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414090723"/>
        <w:docPartObj>
          <w:docPartGallery w:val="Cover Pages"/>
          <w:docPartUnique/>
        </w:docPartObj>
      </w:sdtPr>
      <w:sdtEndPr>
        <w:rPr>
          <w:rFonts w:ascii="Arial" w:hAnsi="Arial" w:cs="Arial"/>
          <w:b/>
          <w:color w:val="2E74B5" w:themeColor="accent1" w:themeShade="BF"/>
          <w:sz w:val="32"/>
          <w:szCs w:val="32"/>
        </w:rPr>
      </w:sdtEndPr>
      <w:sdtContent>
        <w:p w14:paraId="513082FB" w14:textId="7FF8FB5A" w:rsidR="000B09A5" w:rsidRPr="00BE762D" w:rsidRDefault="00494A98" w:rsidP="000B09A5">
          <w:pPr>
            <w:rPr>
              <w:color w:val="FF0000"/>
            </w:rPr>
          </w:pPr>
          <w:r>
            <w:rPr>
              <w:noProof/>
              <w:color w:val="FF0000"/>
            </w:rPr>
            <w:drawing>
              <wp:anchor distT="0" distB="0" distL="114300" distR="114300" simplePos="0" relativeHeight="251694078" behindDoc="1" locked="0" layoutInCell="1" allowOverlap="1" wp14:anchorId="0A33814A" wp14:editId="45D235AD">
                <wp:simplePos x="0" y="0"/>
                <wp:positionH relativeFrom="column">
                  <wp:posOffset>-1260475</wp:posOffset>
                </wp:positionH>
                <wp:positionV relativeFrom="paragraph">
                  <wp:posOffset>-628650</wp:posOffset>
                </wp:positionV>
                <wp:extent cx="8473095" cy="10965180"/>
                <wp:effectExtent l="0" t="0" r="4445" b="7620"/>
                <wp:wrapNone/>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wor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73095" cy="10965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3642">
            <w:rPr>
              <w:noProof/>
              <w:color w:val="FF0000"/>
            </w:rPr>
            <mc:AlternateContent>
              <mc:Choice Requires="wps">
                <w:drawing>
                  <wp:anchor distT="0" distB="0" distL="114300" distR="114300" simplePos="0" relativeHeight="251696126" behindDoc="0" locked="0" layoutInCell="1" allowOverlap="1" wp14:anchorId="70DF39BF" wp14:editId="69677546">
                    <wp:simplePos x="0" y="0"/>
                    <wp:positionH relativeFrom="column">
                      <wp:posOffset>-617220</wp:posOffset>
                    </wp:positionH>
                    <wp:positionV relativeFrom="paragraph">
                      <wp:posOffset>-179762</wp:posOffset>
                    </wp:positionV>
                    <wp:extent cx="2438400" cy="641985"/>
                    <wp:effectExtent l="0" t="0" r="0" b="5715"/>
                    <wp:wrapNone/>
                    <wp:docPr id="17826420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641985"/>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DD35D" w14:textId="00DC133B" w:rsidR="000B09A5" w:rsidRPr="00435CD0" w:rsidRDefault="00CF3642" w:rsidP="00CF3642">
                                <w:pPr>
                                  <w:spacing w:line="192" w:lineRule="auto"/>
                                  <w:rPr>
                                    <w:rFonts w:ascii="Blockletter" w:hAnsi="Blockletter"/>
                                    <w:color w:val="123164"/>
                                    <w:sz w:val="106"/>
                                    <w:szCs w:val="106"/>
                                  </w:rPr>
                                </w:pPr>
                                <w:r>
                                  <w:rPr>
                                    <w:rFonts w:ascii="Blockletter" w:hAnsi="Blockletter"/>
                                    <w:noProof/>
                                    <w:color w:val="123164"/>
                                    <w:sz w:val="106"/>
                                    <w:szCs w:val="106"/>
                                  </w:rPr>
                                  <w:drawing>
                                    <wp:inline distT="0" distB="0" distL="0" distR="0" wp14:anchorId="15DA700A" wp14:editId="5AD2FF61">
                                      <wp:extent cx="2292985" cy="641985"/>
                                      <wp:effectExtent l="0" t="0" r="0" b="5715"/>
                                      <wp:docPr id="98381959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819594" name="Picture 983819594"/>
                                              <pic:cNvPicPr/>
                                            </pic:nvPicPr>
                                            <pic:blipFill>
                                              <a:blip r:embed="rId9">
                                                <a:extLst>
                                                  <a:ext uri="{28A0092B-C50C-407E-A947-70E740481C1C}">
                                                    <a14:useLocalDpi xmlns:a14="http://schemas.microsoft.com/office/drawing/2010/main" val="0"/>
                                                  </a:ext>
                                                </a:extLst>
                                              </a:blip>
                                              <a:stretch>
                                                <a:fillRect/>
                                              </a:stretch>
                                            </pic:blipFill>
                                            <pic:spPr>
                                              <a:xfrm>
                                                <a:off x="0" y="0"/>
                                                <a:ext cx="2292985" cy="641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F39BF" id="_x0000_t202" coordsize="21600,21600" o:spt="202" path="m,l,21600r21600,l21600,xe">
                    <v:stroke joinstyle="miter"/>
                    <v:path gradientshapeok="t" o:connecttype="rect"/>
                  </v:shapetype>
                  <v:shape id="Text Box 11" o:spid="_x0000_s1026" type="#_x0000_t202" style="position:absolute;margin-left:-48.6pt;margin-top:-14.15pt;width:192pt;height:50.55pt;z-index:2516961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" filled="f" fillcolor="#923743" stroked="f">
                    <v:textbox inset="0,0,0,0">
                      <w:txbxContent>
                        <w:p w14:paraId="084DD35D" w14:textId="00DC133B" w:rsidR="000B09A5" w:rsidRPr="00435CD0" w:rsidRDefault="00CF3642" w:rsidP="00CF3642">
                          <w:pPr>
                            <w:spacing w:line="192" w:lineRule="auto"/>
                            <w:rPr>
                              <w:rFonts w:ascii="Blockletter" w:hAnsi="Blockletter"/>
                              <w:color w:val="123164"/>
                              <w:sz w:val="106"/>
                              <w:szCs w:val="106"/>
                            </w:rPr>
                          </w:pPr>
                          <w:r>
                            <w:rPr>
                              <w:rFonts w:ascii="Blockletter" w:hAnsi="Blockletter"/>
                              <w:noProof/>
                              <w:color w:val="123164"/>
                              <w:sz w:val="106"/>
                              <w:szCs w:val="106"/>
                            </w:rPr>
                            <w:drawing>
                              <wp:inline distT="0" distB="0" distL="0" distR="0" wp14:anchorId="15DA700A" wp14:editId="5AD2FF61">
                                <wp:extent cx="2292985" cy="641985"/>
                                <wp:effectExtent l="0" t="0" r="0" b="5715"/>
                                <wp:docPr id="98381959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819594" name="Picture 983819594"/>
                                        <pic:cNvPicPr/>
                                      </pic:nvPicPr>
                                      <pic:blipFill>
                                        <a:blip r:embed="rId9">
                                          <a:extLst>
                                            <a:ext uri="{28A0092B-C50C-407E-A947-70E740481C1C}">
                                              <a14:useLocalDpi xmlns:a14="http://schemas.microsoft.com/office/drawing/2010/main" val="0"/>
                                            </a:ext>
                                          </a:extLst>
                                        </a:blip>
                                        <a:stretch>
                                          <a:fillRect/>
                                        </a:stretch>
                                      </pic:blipFill>
                                      <pic:spPr>
                                        <a:xfrm>
                                          <a:off x="0" y="0"/>
                                          <a:ext cx="2292985" cy="641985"/>
                                        </a:xfrm>
                                        <a:prstGeom prst="rect">
                                          <a:avLst/>
                                        </a:prstGeom>
                                      </pic:spPr>
                                    </pic:pic>
                                  </a:graphicData>
                                </a:graphic>
                              </wp:inline>
                            </w:drawing>
                          </w:r>
                        </w:p>
                      </w:txbxContent>
                    </v:textbox>
                  </v:shape>
                </w:pict>
              </mc:Fallback>
            </mc:AlternateContent>
          </w:r>
          <w:r w:rsidR="000B09A5" w:rsidRPr="00BE762D">
            <w:rPr>
              <w:noProof/>
              <w:color w:val="FF0000"/>
            </w:rPr>
            <w:softHyphen/>
          </w:r>
        </w:p>
        <w:p w14:paraId="13ED82A7" w14:textId="4D1DC5A1" w:rsidR="00AC27BE" w:rsidRPr="00323CB6" w:rsidRDefault="00AC27BE" w:rsidP="00AC27BE">
          <w:r>
            <w:rPr>
              <w:noProof/>
            </w:rPr>
            <w:softHyphen/>
          </w:r>
        </w:p>
        <w:p w14:paraId="2E747C6C" w14:textId="798C22D5" w:rsidR="00275824" w:rsidRPr="00323CB6" w:rsidRDefault="00275824" w:rsidP="00275824"/>
        <w:p w14:paraId="19B9F7BE" w14:textId="5909887D" w:rsidR="00AC27BE" w:rsidRPr="00AC27BE" w:rsidRDefault="00494A98">
          <w:r>
            <w:rPr>
              <w:noProof/>
              <w:color w:val="FF0000"/>
            </w:rPr>
            <mc:AlternateContent>
              <mc:Choice Requires="wps">
                <w:drawing>
                  <wp:anchor distT="0" distB="0" distL="114300" distR="114300" simplePos="0" relativeHeight="251701246" behindDoc="0" locked="0" layoutInCell="1" allowOverlap="1" wp14:anchorId="5478772B" wp14:editId="4910C594">
                    <wp:simplePos x="0" y="0"/>
                    <wp:positionH relativeFrom="column">
                      <wp:posOffset>-982980</wp:posOffset>
                    </wp:positionH>
                    <wp:positionV relativeFrom="paragraph">
                      <wp:posOffset>3696335</wp:posOffset>
                    </wp:positionV>
                    <wp:extent cx="4610100" cy="1242060"/>
                    <wp:effectExtent l="0" t="0" r="0" b="15240"/>
                    <wp:wrapNone/>
                    <wp:docPr id="214537061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242060"/>
                            </a:xfrm>
                            <a:prstGeom prst="rect">
                              <a:avLst/>
                            </a:prstGeom>
                            <a:noFill/>
                            <a:ln>
                              <a:noFill/>
                            </a:ln>
                          </wps:spPr>
                          <wps:txbx>
                            <w:txbxContent>
                              <w:sdt>
                                <w:sdtPr>
                                  <w:rPr>
                                    <w:rFonts w:ascii="Arial Rounded MT Bold" w:hAnsi="Arial Rounded MT Bold"/>
                                    <w:color w:val="FFFFFF" w:themeColor="background1"/>
                                    <w:sz w:val="36"/>
                                    <w:szCs w:val="36"/>
                                  </w:rPr>
                                  <w:alias w:val="Subject"/>
                                  <w:tag w:val=""/>
                                  <w:id w:val="-1065106901"/>
                                  <w:dataBinding w:prefixMappings="xmlns:ns0='http://purl.org/dc/elements/1.1/' xmlns:ns1='http://schemas.openxmlformats.org/package/2006/metadata/core-properties' " w:xpath="/ns1:coreProperties[1]/ns0:subject[1]" w:storeItemID="{6C3C8BC8-F283-45AE-878A-BAB7291924A1}"/>
                                  <w:text/>
                                </w:sdtPr>
                                <w:sdtContent>
                                  <w:p w14:paraId="6127AE54" w14:textId="19C46FE0" w:rsidR="00CF3642" w:rsidRPr="00CF3642" w:rsidRDefault="00494A98" w:rsidP="00CF3642">
                                    <w:pPr>
                                      <w:spacing w:line="240" w:lineRule="auto"/>
                                      <w:ind w:left="142" w:right="321"/>
                                      <w:jc w:val="center"/>
                                      <w:rPr>
                                        <w:rFonts w:ascii="Arial Rounded MT Bold" w:hAnsi="Arial Rounded MT Bold" w:cs="Poppins Medium"/>
                                        <w:color w:val="FFFFFF" w:themeColor="background1"/>
                                        <w:sz w:val="44"/>
                                        <w:szCs w:val="44"/>
                                      </w:rPr>
                                    </w:pPr>
                                    <w:r w:rsidRPr="00494A98">
                                      <w:rPr>
                                        <w:rFonts w:ascii="Arial Rounded MT Bold" w:hAnsi="Arial Rounded MT Bold"/>
                                        <w:color w:val="FFFFFF" w:themeColor="background1"/>
                                        <w:sz w:val="36"/>
                                        <w:szCs w:val="36"/>
                                      </w:rPr>
                                      <w:t>C</w:t>
                                    </w:r>
                                    <w:r>
                                      <w:rPr>
                                        <w:rFonts w:ascii="Arial Rounded MT Bold" w:hAnsi="Arial Rounded MT Bold"/>
                                        <w:color w:val="FFFFFF" w:themeColor="background1"/>
                                        <w:sz w:val="36"/>
                                        <w:szCs w:val="36"/>
                                      </w:rPr>
                                      <w:t>OMP</w:t>
                                    </w:r>
                                    <w:r w:rsidRPr="00494A98">
                                      <w:rPr>
                                        <w:rFonts w:ascii="Arial Rounded MT Bold" w:hAnsi="Arial Rounded MT Bold"/>
                                        <w:color w:val="FFFFFF" w:themeColor="background1"/>
                                        <w:sz w:val="36"/>
                                        <w:szCs w:val="36"/>
                                      </w:rPr>
                                      <w:t>TIA P</w:t>
                                    </w:r>
                                    <w:r>
                                      <w:rPr>
                                        <w:rFonts w:ascii="Arial Rounded MT Bold" w:hAnsi="Arial Rounded MT Bold"/>
                                        <w:color w:val="FFFFFF" w:themeColor="background1"/>
                                        <w:sz w:val="36"/>
                                        <w:szCs w:val="36"/>
                                      </w:rPr>
                                      <w:t>EN</w:t>
                                    </w:r>
                                    <w:r w:rsidRPr="00494A98">
                                      <w:rPr>
                                        <w:rFonts w:ascii="Arial Rounded MT Bold" w:hAnsi="Arial Rounded MT Bold"/>
                                        <w:color w:val="FFFFFF" w:themeColor="background1"/>
                                        <w:sz w:val="36"/>
                                        <w:szCs w:val="36"/>
                                      </w:rPr>
                                      <w:t>T</w:t>
                                    </w:r>
                                    <w:r>
                                      <w:rPr>
                                        <w:rFonts w:ascii="Arial Rounded MT Bold" w:hAnsi="Arial Rounded MT Bold"/>
                                        <w:color w:val="FFFFFF" w:themeColor="background1"/>
                                        <w:sz w:val="36"/>
                                        <w:szCs w:val="36"/>
                                      </w:rPr>
                                      <w:t>EST</w:t>
                                    </w:r>
                                    <w:r w:rsidRPr="00494A98">
                                      <w:rPr>
                                        <w:rFonts w:ascii="Arial Rounded MT Bold" w:hAnsi="Arial Rounded MT Bold"/>
                                        <w:color w:val="FFFFFF" w:themeColor="background1"/>
                                        <w:sz w:val="36"/>
                                        <w:szCs w:val="36"/>
                                      </w:rPr>
                                      <w:t>+ CERTIFICATION QUESTIONS &amp; ANSWERS</w:t>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8772B" id="Text Box 22" o:spid="_x0000_s1027" type="#_x0000_t202" style="position:absolute;margin-left:-77.4pt;margin-top:291.05pt;width:363pt;height:97.8pt;z-index:251701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" filled="f" stroked="f">
                    <v:textbox inset="0,0,0,0">
                      <w:txbxContent>
                        <w:sdt>
                          <w:sdtPr>
                            <w:rPr>
                              <w:rFonts w:ascii="Arial Rounded MT Bold" w:hAnsi="Arial Rounded MT Bold"/>
                              <w:color w:val="FFFFFF" w:themeColor="background1"/>
                              <w:sz w:val="36"/>
                              <w:szCs w:val="36"/>
                            </w:rPr>
                            <w:alias w:val="Subject"/>
                            <w:tag w:val=""/>
                            <w:id w:val="-1065106901"/>
                            <w:dataBinding w:prefixMappings="xmlns:ns0='http://purl.org/dc/elements/1.1/' xmlns:ns1='http://schemas.openxmlformats.org/package/2006/metadata/core-properties' " w:xpath="/ns1:coreProperties[1]/ns0:subject[1]" w:storeItemID="{6C3C8BC8-F283-45AE-878A-BAB7291924A1}"/>
                            <w:text/>
                          </w:sdtPr>
                          <w:sdtContent>
                            <w:p w14:paraId="6127AE54" w14:textId="19C46FE0" w:rsidR="00CF3642" w:rsidRPr="00CF3642" w:rsidRDefault="00494A98" w:rsidP="00CF3642">
                              <w:pPr>
                                <w:spacing w:line="240" w:lineRule="auto"/>
                                <w:ind w:left="142" w:right="321"/>
                                <w:jc w:val="center"/>
                                <w:rPr>
                                  <w:rFonts w:ascii="Arial Rounded MT Bold" w:hAnsi="Arial Rounded MT Bold" w:cs="Poppins Medium"/>
                                  <w:color w:val="FFFFFF" w:themeColor="background1"/>
                                  <w:sz w:val="44"/>
                                  <w:szCs w:val="44"/>
                                </w:rPr>
                              </w:pPr>
                              <w:r w:rsidRPr="00494A98">
                                <w:rPr>
                                  <w:rFonts w:ascii="Arial Rounded MT Bold" w:hAnsi="Arial Rounded MT Bold"/>
                                  <w:color w:val="FFFFFF" w:themeColor="background1"/>
                                  <w:sz w:val="36"/>
                                  <w:szCs w:val="36"/>
                                </w:rPr>
                                <w:t>C</w:t>
                              </w:r>
                              <w:r>
                                <w:rPr>
                                  <w:rFonts w:ascii="Arial Rounded MT Bold" w:hAnsi="Arial Rounded MT Bold"/>
                                  <w:color w:val="FFFFFF" w:themeColor="background1"/>
                                  <w:sz w:val="36"/>
                                  <w:szCs w:val="36"/>
                                </w:rPr>
                                <w:t>OMP</w:t>
                              </w:r>
                              <w:r w:rsidRPr="00494A98">
                                <w:rPr>
                                  <w:rFonts w:ascii="Arial Rounded MT Bold" w:hAnsi="Arial Rounded MT Bold"/>
                                  <w:color w:val="FFFFFF" w:themeColor="background1"/>
                                  <w:sz w:val="36"/>
                                  <w:szCs w:val="36"/>
                                </w:rPr>
                                <w:t>TIA P</w:t>
                              </w:r>
                              <w:r>
                                <w:rPr>
                                  <w:rFonts w:ascii="Arial Rounded MT Bold" w:hAnsi="Arial Rounded MT Bold"/>
                                  <w:color w:val="FFFFFF" w:themeColor="background1"/>
                                  <w:sz w:val="36"/>
                                  <w:szCs w:val="36"/>
                                </w:rPr>
                                <w:t>EN</w:t>
                              </w:r>
                              <w:r w:rsidRPr="00494A98">
                                <w:rPr>
                                  <w:rFonts w:ascii="Arial Rounded MT Bold" w:hAnsi="Arial Rounded MT Bold"/>
                                  <w:color w:val="FFFFFF" w:themeColor="background1"/>
                                  <w:sz w:val="36"/>
                                  <w:szCs w:val="36"/>
                                </w:rPr>
                                <w:t>T</w:t>
                              </w:r>
                              <w:r>
                                <w:rPr>
                                  <w:rFonts w:ascii="Arial Rounded MT Bold" w:hAnsi="Arial Rounded MT Bold"/>
                                  <w:color w:val="FFFFFF" w:themeColor="background1"/>
                                  <w:sz w:val="36"/>
                                  <w:szCs w:val="36"/>
                                </w:rPr>
                                <w:t>EST</w:t>
                              </w:r>
                              <w:r w:rsidRPr="00494A98">
                                <w:rPr>
                                  <w:rFonts w:ascii="Arial Rounded MT Bold" w:hAnsi="Arial Rounded MT Bold"/>
                                  <w:color w:val="FFFFFF" w:themeColor="background1"/>
                                  <w:sz w:val="36"/>
                                  <w:szCs w:val="36"/>
                                </w:rPr>
                                <w:t>+ CERTIFICATION QUESTIONS &amp; ANSWERS</w:t>
                              </w:r>
                            </w:p>
                          </w:sdtContent>
                        </w:sdt>
                      </w:txbxContent>
                    </v:textbox>
                  </v:shape>
                </w:pict>
              </mc:Fallback>
            </mc:AlternateContent>
          </w:r>
          <w:r w:rsidR="00853CEE">
            <w:rPr>
              <w:noProof/>
              <w:color w:val="FF0000"/>
            </w:rPr>
            <mc:AlternateContent>
              <mc:Choice Requires="wps">
                <w:drawing>
                  <wp:anchor distT="0" distB="0" distL="114300" distR="114300" simplePos="0" relativeHeight="251702270" behindDoc="0" locked="0" layoutInCell="1" allowOverlap="1" wp14:anchorId="1B0A526A" wp14:editId="3D230CF3">
                    <wp:simplePos x="0" y="0"/>
                    <wp:positionH relativeFrom="column">
                      <wp:posOffset>-617220</wp:posOffset>
                    </wp:positionH>
                    <wp:positionV relativeFrom="paragraph">
                      <wp:posOffset>145415</wp:posOffset>
                    </wp:positionV>
                    <wp:extent cx="5654040" cy="2385060"/>
                    <wp:effectExtent l="0" t="0" r="0" b="0"/>
                    <wp:wrapNone/>
                    <wp:docPr id="775498093" name="Text Box 23"/>
                    <wp:cNvGraphicFramePr/>
                    <a:graphic xmlns:a="http://schemas.openxmlformats.org/drawingml/2006/main">
                      <a:graphicData uri="http://schemas.microsoft.com/office/word/2010/wordprocessingShape">
                        <wps:wsp>
                          <wps:cNvSpPr txBox="1"/>
                          <wps:spPr>
                            <a:xfrm>
                              <a:off x="0" y="0"/>
                              <a:ext cx="5654040" cy="2385060"/>
                            </a:xfrm>
                            <a:prstGeom prst="rect">
                              <a:avLst/>
                            </a:prstGeom>
                            <a:noFill/>
                            <a:ln w="6350">
                              <a:noFill/>
                            </a:ln>
                          </wps:spPr>
                          <wps:txbx>
                            <w:txbxContent>
                              <w:sdt>
                                <w:sdtPr>
                                  <w:rPr>
                                    <w:rFonts w:ascii="Arial Rounded MT Bold" w:hAnsi="Arial Rounded MT Bold"/>
                                    <w:color w:val="323E4F" w:themeColor="text2" w:themeShade="BF"/>
                                    <w:sz w:val="50"/>
                                    <w:szCs w:val="50"/>
                                  </w:rPr>
                                  <w:alias w:val="Title"/>
                                  <w:tag w:val=""/>
                                  <w:id w:val="-1387490126"/>
                                  <w:dataBinding w:prefixMappings="xmlns:ns0='http://purl.org/dc/elements/1.1/' xmlns:ns1='http://schemas.openxmlformats.org/package/2006/metadata/core-properties' " w:xpath="/ns1:coreProperties[1]/ns0:title[1]" w:storeItemID="{6C3C8BC8-F283-45AE-878A-BAB7291924A1}"/>
                                  <w:text/>
                                </w:sdtPr>
                                <w:sdtContent>
                                  <w:p w14:paraId="3C0644D2" w14:textId="638E5D6A" w:rsidR="00890851" w:rsidRPr="00853CEE" w:rsidRDefault="00494A98" w:rsidP="00853CEE">
                                    <w:pPr>
                                      <w:spacing w:line="240" w:lineRule="auto"/>
                                      <w:rPr>
                                        <w:rFonts w:ascii="Arial Rounded MT Bold" w:hAnsi="Arial Rounded MT Bold"/>
                                        <w:color w:val="323E4F" w:themeColor="text2" w:themeShade="BF"/>
                                        <w:sz w:val="50"/>
                                        <w:szCs w:val="50"/>
                                      </w:rPr>
                                    </w:pPr>
                                    <w:r w:rsidRPr="00494A98">
                                      <w:rPr>
                                        <w:rFonts w:ascii="Arial Rounded MT Bold" w:hAnsi="Arial Rounded MT Bold"/>
                                        <w:color w:val="323E4F" w:themeColor="text2" w:themeShade="BF"/>
                                        <w:sz w:val="50"/>
                                        <w:szCs w:val="50"/>
                                      </w:rPr>
                                      <w:t>Excel at PT0-003 PenTest+ Exam: Proven Study Methods for Triumph</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A526A" id="Text Box 23" o:spid="_x0000_s1028" type="#_x0000_t202" style="position:absolute;margin-left:-48.6pt;margin-top:11.45pt;width:445.2pt;height:187.8pt;z-index:251702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" filled="f" stroked="f" strokeweight=".5pt">
                    <v:textbox>
                      <w:txbxContent>
                        <w:sdt>
                          <w:sdtPr>
                            <w:rPr>
                              <w:rFonts w:ascii="Arial Rounded MT Bold" w:hAnsi="Arial Rounded MT Bold"/>
                              <w:color w:val="323E4F" w:themeColor="text2" w:themeShade="BF"/>
                              <w:sz w:val="50"/>
                              <w:szCs w:val="50"/>
                            </w:rPr>
                            <w:alias w:val="Title"/>
                            <w:tag w:val=""/>
                            <w:id w:val="-1387490126"/>
                            <w:dataBinding w:prefixMappings="xmlns:ns0='http://purl.org/dc/elements/1.1/' xmlns:ns1='http://schemas.openxmlformats.org/package/2006/metadata/core-properties' " w:xpath="/ns1:coreProperties[1]/ns0:title[1]" w:storeItemID="{6C3C8BC8-F283-45AE-878A-BAB7291924A1}"/>
                            <w:text/>
                          </w:sdtPr>
                          <w:sdtContent>
                            <w:p w14:paraId="3C0644D2" w14:textId="638E5D6A" w:rsidR="00890851" w:rsidRPr="00853CEE" w:rsidRDefault="00494A98" w:rsidP="00853CEE">
                              <w:pPr>
                                <w:spacing w:line="240" w:lineRule="auto"/>
                                <w:rPr>
                                  <w:rFonts w:ascii="Arial Rounded MT Bold" w:hAnsi="Arial Rounded MT Bold"/>
                                  <w:color w:val="323E4F" w:themeColor="text2" w:themeShade="BF"/>
                                  <w:sz w:val="50"/>
                                  <w:szCs w:val="50"/>
                                </w:rPr>
                              </w:pPr>
                              <w:r w:rsidRPr="00494A98">
                                <w:rPr>
                                  <w:rFonts w:ascii="Arial Rounded MT Bold" w:hAnsi="Arial Rounded MT Bold"/>
                                  <w:color w:val="323E4F" w:themeColor="text2" w:themeShade="BF"/>
                                  <w:sz w:val="50"/>
                                  <w:szCs w:val="50"/>
                                </w:rPr>
                                <w:t>Excel at PT0-003 PenTest+ Exam: Proven Study Methods for Triumph</w:t>
                              </w:r>
                            </w:p>
                          </w:sdtContent>
                        </w:sdt>
                      </w:txbxContent>
                    </v:textbox>
                  </v:shape>
                </w:pict>
              </mc:Fallback>
            </mc:AlternateContent>
          </w:r>
          <w:r w:rsidR="00CF3642">
            <w:rPr>
              <w:noProof/>
              <w:color w:val="FF0000"/>
            </w:rPr>
            <mc:AlternateContent>
              <mc:Choice Requires="wps">
                <w:drawing>
                  <wp:anchor distT="0" distB="0" distL="114300" distR="114300" simplePos="0" relativeHeight="251698174" behindDoc="0" locked="0" layoutInCell="1" allowOverlap="1" wp14:anchorId="29D7093F" wp14:editId="4AE5FE04">
                    <wp:simplePos x="0" y="0"/>
                    <wp:positionH relativeFrom="column">
                      <wp:posOffset>518160</wp:posOffset>
                    </wp:positionH>
                    <wp:positionV relativeFrom="paragraph">
                      <wp:posOffset>6386195</wp:posOffset>
                    </wp:positionV>
                    <wp:extent cx="4518660" cy="1722120"/>
                    <wp:effectExtent l="0" t="0" r="15240" b="11430"/>
                    <wp:wrapNone/>
                    <wp:docPr id="19358828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660" cy="1722120"/>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B0C9E" w14:textId="77777777" w:rsidR="00CF3642" w:rsidRPr="00AF2107" w:rsidRDefault="00CF3642" w:rsidP="00CF3642">
                                <w:pPr>
                                  <w:jc w:val="center"/>
                                  <w:rPr>
                                    <w:b/>
                                    <w:color w:val="1F3864" w:themeColor="accent5" w:themeShade="80"/>
                                    <w:sz w:val="52"/>
                                    <w:szCs w:val="52"/>
                                  </w:rPr>
                                </w:pPr>
                                <w:r w:rsidRPr="00AF2107">
                                  <w:rPr>
                                    <w:b/>
                                    <w:color w:val="1F3864" w:themeColor="accent5" w:themeShade="80"/>
                                    <w:sz w:val="52"/>
                                    <w:szCs w:val="52"/>
                                  </w:rPr>
                                  <w:t>Get Instant Access to Vital Exam Acing Materials | Study Guide | Sample Questions | Practice Test</w:t>
                                </w:r>
                              </w:p>
                              <w:p w14:paraId="6642E8AF" w14:textId="77777777" w:rsidR="000B09A5" w:rsidRPr="00435CD0" w:rsidRDefault="000B09A5" w:rsidP="00CF3642">
                                <w:pPr>
                                  <w:rPr>
                                    <w:rFonts w:ascii="Poppins-bold" w:hAnsi="Poppins-bold"/>
                                    <w:sz w:val="44"/>
                                    <w:szCs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7093F" id="Text Box 16" o:spid="_x0000_s1029" type="#_x0000_t202" style="position:absolute;margin-left:40.8pt;margin-top:502.85pt;width:355.8pt;height:135.6pt;z-index:2516981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" filled="f" fillcolor="#923743" stroked="f">
                    <v:textbox inset="0,0,0,0">
                      <w:txbxContent>
                        <w:p w14:paraId="763B0C9E" w14:textId="77777777" w:rsidR="00CF3642" w:rsidRPr="00AF2107" w:rsidRDefault="00CF3642" w:rsidP="00CF3642">
                          <w:pPr>
                            <w:jc w:val="center"/>
                            <w:rPr>
                              <w:b/>
                              <w:color w:val="1F3864" w:themeColor="accent5" w:themeShade="80"/>
                              <w:sz w:val="52"/>
                              <w:szCs w:val="52"/>
                            </w:rPr>
                          </w:pPr>
                          <w:r w:rsidRPr="00AF2107">
                            <w:rPr>
                              <w:b/>
                              <w:color w:val="1F3864" w:themeColor="accent5" w:themeShade="80"/>
                              <w:sz w:val="52"/>
                              <w:szCs w:val="52"/>
                            </w:rPr>
                            <w:t>Get Instant Access to Vital Exam Acing Materials | Study Guide | Sample Questions | Practice Test</w:t>
                          </w:r>
                        </w:p>
                        <w:p w14:paraId="6642E8AF" w14:textId="77777777" w:rsidR="000B09A5" w:rsidRPr="00435CD0" w:rsidRDefault="000B09A5" w:rsidP="00CF3642">
                          <w:pPr>
                            <w:rPr>
                              <w:rFonts w:ascii="Poppins-bold" w:hAnsi="Poppins-bold"/>
                              <w:sz w:val="44"/>
                              <w:szCs w:val="44"/>
                            </w:rPr>
                          </w:pPr>
                        </w:p>
                      </w:txbxContent>
                    </v:textbox>
                  </v:shape>
                </w:pict>
              </mc:Fallback>
            </mc:AlternateContent>
          </w:r>
          <w:r w:rsidR="00275824">
            <w:rPr>
              <w:noProof/>
            </w:rPr>
            <mc:AlternateContent>
              <mc:Choice Requires="wps">
                <w:drawing>
                  <wp:anchor distT="0" distB="0" distL="114300" distR="114300" simplePos="0" relativeHeight="251692030" behindDoc="0" locked="0" layoutInCell="1" allowOverlap="1" wp14:anchorId="412A71B6" wp14:editId="744EB58B">
                    <wp:simplePos x="0" y="0"/>
                    <wp:positionH relativeFrom="column">
                      <wp:posOffset>3768657</wp:posOffset>
                    </wp:positionH>
                    <wp:positionV relativeFrom="paragraph">
                      <wp:posOffset>8599722</wp:posOffset>
                    </wp:positionV>
                    <wp:extent cx="2781300" cy="803183"/>
                    <wp:effectExtent l="0" t="0" r="0" b="0"/>
                    <wp:wrapNone/>
                    <wp:docPr id="29060738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803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D0EA8" w14:textId="31B8257D" w:rsidR="00275824" w:rsidRDefault="00275824" w:rsidP="00275824">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12A71B6" id="Text Box 15" o:spid="_x0000_s1030" type="#_x0000_t202" style="position:absolute;margin-left:296.75pt;margin-top:677.15pt;width:219pt;height:63.25pt;z-index:2516920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" filled="f" stroked="f">
                    <v:textbox>
                      <w:txbxContent>
                        <w:p w14:paraId="0F2D0EA8" w14:textId="31B8257D" w:rsidR="00275824" w:rsidRDefault="00275824" w:rsidP="00275824">
                          <w:pPr>
                            <w:jc w:val="center"/>
                          </w:pPr>
                        </w:p>
                      </w:txbxContent>
                    </v:textbox>
                  </v:shape>
                </w:pict>
              </mc:Fallback>
            </mc:AlternateContent>
          </w:r>
          <w:r w:rsidR="00AC27BE">
            <w:rPr>
              <w:rFonts w:ascii="Arial" w:hAnsi="Arial" w:cs="Arial"/>
              <w:b/>
              <w:color w:val="2E74B5" w:themeColor="accent1" w:themeShade="BF"/>
              <w:sz w:val="32"/>
              <w:szCs w:val="32"/>
            </w:rPr>
            <w:br w:type="page"/>
          </w:r>
        </w:p>
      </w:sdtContent>
    </w:sdt>
    <w:sdt>
      <w:sdtPr>
        <w:rPr>
          <w:rFonts w:ascii="Arial" w:hAnsi="Arial" w:cs="Arial"/>
          <w:b/>
          <w:color w:val="2E74B5" w:themeColor="accent1" w:themeShade="BF"/>
          <w:sz w:val="32"/>
          <w:szCs w:val="32"/>
        </w:rPr>
        <w:id w:val="29307963"/>
        <w:docPartObj>
          <w:docPartGallery w:val="Table of Contents"/>
          <w:docPartUnique/>
        </w:docPartObj>
      </w:sdtPr>
      <w:sdtEndPr>
        <w:rPr>
          <w:rFonts w:asciiTheme="minorHAnsi" w:hAnsiTheme="minorHAnsi" w:cstheme="minorBidi"/>
          <w:bCs/>
          <w:noProof/>
          <w:color w:val="auto"/>
          <w:sz w:val="22"/>
          <w:szCs w:val="22"/>
        </w:rPr>
      </w:sdtEndPr>
      <w:sdtContent>
        <w:p w14:paraId="0E61FAE9" w14:textId="77777777" w:rsidR="006A60DC" w:rsidRPr="00C1209C" w:rsidRDefault="006A60DC" w:rsidP="00C1209C">
          <w:pPr>
            <w:rPr>
              <w:color w:val="2E74B5" w:themeColor="accent1" w:themeShade="BF"/>
              <w:sz w:val="32"/>
              <w:szCs w:val="32"/>
            </w:rPr>
          </w:pPr>
          <w:r w:rsidRPr="00C1209C">
            <w:rPr>
              <w:rFonts w:ascii="Arial" w:hAnsi="Arial" w:cs="Arial"/>
              <w:b/>
              <w:color w:val="2E74B5" w:themeColor="accent1" w:themeShade="BF"/>
              <w:sz w:val="32"/>
              <w:szCs w:val="32"/>
            </w:rPr>
            <w:t>Table of Contents</w:t>
          </w:r>
        </w:p>
        <w:p w14:paraId="7EDE092A" w14:textId="223BCEE0" w:rsidR="005F1BB0" w:rsidRDefault="006A60DC">
          <w:pPr>
            <w:pStyle w:val="TOC1"/>
            <w:tabs>
              <w:tab w:val="right" w:leader="dot" w:pos="9019"/>
            </w:tabs>
            <w:rPr>
              <w:rFonts w:asciiTheme="minorHAnsi" w:eastAsiaTheme="minorEastAsia" w:hAnsiTheme="minorHAnsi" w:cstheme="minorBidi"/>
              <w:noProof/>
              <w:kern w:val="2"/>
              <w:sz w:val="24"/>
              <w:szCs w:val="24"/>
              <w:lang w:val="en-US"/>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95613991" w:history="1">
            <w:r w:rsidR="005F1BB0" w:rsidRPr="00DA7A0D">
              <w:rPr>
                <w:rStyle w:val="Hyperlink"/>
                <w:b/>
                <w:bCs/>
                <w:noProof/>
              </w:rPr>
              <w:t>Getting Ready for the PT0-003 Exam:</w:t>
            </w:r>
            <w:r w:rsidR="005F1BB0">
              <w:rPr>
                <w:noProof/>
                <w:webHidden/>
              </w:rPr>
              <w:tab/>
            </w:r>
            <w:r w:rsidR="005F1BB0">
              <w:rPr>
                <w:noProof/>
                <w:webHidden/>
              </w:rPr>
              <w:fldChar w:fldCharType="begin"/>
            </w:r>
            <w:r w:rsidR="005F1BB0">
              <w:rPr>
                <w:noProof/>
                <w:webHidden/>
              </w:rPr>
              <w:instrText xml:space="preserve"> PAGEREF _Toc195613991 \h </w:instrText>
            </w:r>
            <w:r w:rsidR="005F1BB0">
              <w:rPr>
                <w:noProof/>
                <w:webHidden/>
              </w:rPr>
            </w:r>
            <w:r w:rsidR="005F1BB0">
              <w:rPr>
                <w:noProof/>
                <w:webHidden/>
              </w:rPr>
              <w:fldChar w:fldCharType="separate"/>
            </w:r>
            <w:r w:rsidR="00B63816">
              <w:rPr>
                <w:noProof/>
                <w:webHidden/>
              </w:rPr>
              <w:t>2</w:t>
            </w:r>
            <w:r w:rsidR="005F1BB0">
              <w:rPr>
                <w:noProof/>
                <w:webHidden/>
              </w:rPr>
              <w:fldChar w:fldCharType="end"/>
            </w:r>
          </w:hyperlink>
        </w:p>
        <w:p w14:paraId="27129F4C" w14:textId="1C2B3735" w:rsidR="005F1BB0" w:rsidRDefault="005F1BB0">
          <w:pPr>
            <w:pStyle w:val="TOC1"/>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195613992" w:history="1">
            <w:r w:rsidRPr="00DA7A0D">
              <w:rPr>
                <w:rStyle w:val="Hyperlink"/>
                <w:b/>
                <w:bCs/>
                <w:noProof/>
              </w:rPr>
              <w:t>CompTIA PenTest+ Certification Details:</w:t>
            </w:r>
            <w:r>
              <w:rPr>
                <w:noProof/>
                <w:webHidden/>
              </w:rPr>
              <w:tab/>
            </w:r>
            <w:r>
              <w:rPr>
                <w:noProof/>
                <w:webHidden/>
              </w:rPr>
              <w:fldChar w:fldCharType="begin"/>
            </w:r>
            <w:r>
              <w:rPr>
                <w:noProof/>
                <w:webHidden/>
              </w:rPr>
              <w:instrText xml:space="preserve"> PAGEREF _Toc195613992 \h </w:instrText>
            </w:r>
            <w:r>
              <w:rPr>
                <w:noProof/>
                <w:webHidden/>
              </w:rPr>
            </w:r>
            <w:r>
              <w:rPr>
                <w:noProof/>
                <w:webHidden/>
              </w:rPr>
              <w:fldChar w:fldCharType="separate"/>
            </w:r>
            <w:r w:rsidR="00B63816">
              <w:rPr>
                <w:noProof/>
                <w:webHidden/>
              </w:rPr>
              <w:t>2</w:t>
            </w:r>
            <w:r>
              <w:rPr>
                <w:noProof/>
                <w:webHidden/>
              </w:rPr>
              <w:fldChar w:fldCharType="end"/>
            </w:r>
          </w:hyperlink>
        </w:p>
        <w:p w14:paraId="1075F703" w14:textId="100297B1" w:rsidR="005F1BB0" w:rsidRDefault="005F1BB0">
          <w:pPr>
            <w:pStyle w:val="TOC1"/>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195613993" w:history="1">
            <w:r w:rsidRPr="00DA7A0D">
              <w:rPr>
                <w:rStyle w:val="Hyperlink"/>
                <w:b/>
                <w:bCs/>
                <w:noProof/>
              </w:rPr>
              <w:t>Explore PT0-003 Syllabus:</w:t>
            </w:r>
            <w:r>
              <w:rPr>
                <w:noProof/>
                <w:webHidden/>
              </w:rPr>
              <w:tab/>
            </w:r>
            <w:r>
              <w:rPr>
                <w:noProof/>
                <w:webHidden/>
              </w:rPr>
              <w:fldChar w:fldCharType="begin"/>
            </w:r>
            <w:r>
              <w:rPr>
                <w:noProof/>
                <w:webHidden/>
              </w:rPr>
              <w:instrText xml:space="preserve"> PAGEREF _Toc195613993 \h </w:instrText>
            </w:r>
            <w:r>
              <w:rPr>
                <w:noProof/>
                <w:webHidden/>
              </w:rPr>
            </w:r>
            <w:r>
              <w:rPr>
                <w:noProof/>
                <w:webHidden/>
              </w:rPr>
              <w:fldChar w:fldCharType="separate"/>
            </w:r>
            <w:r w:rsidR="00B63816">
              <w:rPr>
                <w:noProof/>
                <w:webHidden/>
              </w:rPr>
              <w:t>2</w:t>
            </w:r>
            <w:r>
              <w:rPr>
                <w:noProof/>
                <w:webHidden/>
              </w:rPr>
              <w:fldChar w:fldCharType="end"/>
            </w:r>
          </w:hyperlink>
        </w:p>
        <w:p w14:paraId="1891DDBF" w14:textId="6E3EB527" w:rsidR="005F1BB0" w:rsidRDefault="005F1BB0">
          <w:pPr>
            <w:pStyle w:val="TOC1"/>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195613994" w:history="1">
            <w:r w:rsidRPr="00DA7A0D">
              <w:rPr>
                <w:rStyle w:val="Hyperlink"/>
                <w:b/>
                <w:bCs/>
                <w:noProof/>
              </w:rPr>
              <w:t>Prepare with PT0-003 Sample Questions:</w:t>
            </w:r>
            <w:r>
              <w:rPr>
                <w:noProof/>
                <w:webHidden/>
              </w:rPr>
              <w:tab/>
            </w:r>
            <w:r>
              <w:rPr>
                <w:noProof/>
                <w:webHidden/>
              </w:rPr>
              <w:fldChar w:fldCharType="begin"/>
            </w:r>
            <w:r>
              <w:rPr>
                <w:noProof/>
                <w:webHidden/>
              </w:rPr>
              <w:instrText xml:space="preserve"> PAGEREF _Toc195613994 \h </w:instrText>
            </w:r>
            <w:r>
              <w:rPr>
                <w:noProof/>
                <w:webHidden/>
              </w:rPr>
            </w:r>
            <w:r>
              <w:rPr>
                <w:noProof/>
                <w:webHidden/>
              </w:rPr>
              <w:fldChar w:fldCharType="separate"/>
            </w:r>
            <w:r w:rsidR="00B63816">
              <w:rPr>
                <w:noProof/>
                <w:webHidden/>
              </w:rPr>
              <w:t>13</w:t>
            </w:r>
            <w:r>
              <w:rPr>
                <w:noProof/>
                <w:webHidden/>
              </w:rPr>
              <w:fldChar w:fldCharType="end"/>
            </w:r>
          </w:hyperlink>
        </w:p>
        <w:p w14:paraId="2EF4AFF2" w14:textId="229026E2" w:rsidR="005F1BB0" w:rsidRDefault="005F1BB0">
          <w:pPr>
            <w:pStyle w:val="TOC1"/>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195613995" w:history="1">
            <w:r w:rsidRPr="00DA7A0D">
              <w:rPr>
                <w:rStyle w:val="Hyperlink"/>
                <w:b/>
                <w:bCs/>
                <w:noProof/>
              </w:rPr>
              <w:t>Study Tips to Pass the CompTIA PenTest+ Exam:</w:t>
            </w:r>
            <w:r>
              <w:rPr>
                <w:noProof/>
                <w:webHidden/>
              </w:rPr>
              <w:tab/>
            </w:r>
            <w:r>
              <w:rPr>
                <w:noProof/>
                <w:webHidden/>
              </w:rPr>
              <w:fldChar w:fldCharType="begin"/>
            </w:r>
            <w:r>
              <w:rPr>
                <w:noProof/>
                <w:webHidden/>
              </w:rPr>
              <w:instrText xml:space="preserve"> PAGEREF _Toc195613995 \h </w:instrText>
            </w:r>
            <w:r>
              <w:rPr>
                <w:noProof/>
                <w:webHidden/>
              </w:rPr>
            </w:r>
            <w:r>
              <w:rPr>
                <w:noProof/>
                <w:webHidden/>
              </w:rPr>
              <w:fldChar w:fldCharType="separate"/>
            </w:r>
            <w:r w:rsidR="00B63816">
              <w:rPr>
                <w:noProof/>
                <w:webHidden/>
              </w:rPr>
              <w:t>15</w:t>
            </w:r>
            <w:r>
              <w:rPr>
                <w:noProof/>
                <w:webHidden/>
              </w:rPr>
              <w:fldChar w:fldCharType="end"/>
            </w:r>
          </w:hyperlink>
        </w:p>
        <w:p w14:paraId="7C0E9C4B" w14:textId="4ED7F68A" w:rsidR="005F1BB0" w:rsidRDefault="005F1BB0">
          <w:pPr>
            <w:pStyle w:val="TOC2"/>
            <w:tabs>
              <w:tab w:val="right" w:leader="dot" w:pos="9019"/>
            </w:tabs>
            <w:rPr>
              <w:rFonts w:eastAsiaTheme="minorEastAsia"/>
              <w:noProof/>
              <w:kern w:val="2"/>
              <w:sz w:val="24"/>
              <w:szCs w:val="24"/>
              <w14:ligatures w14:val="standardContextual"/>
            </w:rPr>
          </w:pPr>
          <w:hyperlink w:anchor="_Toc195613996" w:history="1">
            <w:r w:rsidRPr="00DA7A0D">
              <w:rPr>
                <w:rStyle w:val="Hyperlink"/>
                <w:rFonts w:eastAsia="Times New Roman"/>
                <w:noProof/>
              </w:rPr>
              <w:t>Understand the PT0-003 Exam Format:</w:t>
            </w:r>
            <w:r>
              <w:rPr>
                <w:noProof/>
                <w:webHidden/>
              </w:rPr>
              <w:tab/>
            </w:r>
            <w:r>
              <w:rPr>
                <w:noProof/>
                <w:webHidden/>
              </w:rPr>
              <w:fldChar w:fldCharType="begin"/>
            </w:r>
            <w:r>
              <w:rPr>
                <w:noProof/>
                <w:webHidden/>
              </w:rPr>
              <w:instrText xml:space="preserve"> PAGEREF _Toc195613996 \h </w:instrText>
            </w:r>
            <w:r>
              <w:rPr>
                <w:noProof/>
                <w:webHidden/>
              </w:rPr>
            </w:r>
            <w:r>
              <w:rPr>
                <w:noProof/>
                <w:webHidden/>
              </w:rPr>
              <w:fldChar w:fldCharType="separate"/>
            </w:r>
            <w:r w:rsidR="00B63816">
              <w:rPr>
                <w:noProof/>
                <w:webHidden/>
              </w:rPr>
              <w:t>15</w:t>
            </w:r>
            <w:r>
              <w:rPr>
                <w:noProof/>
                <w:webHidden/>
              </w:rPr>
              <w:fldChar w:fldCharType="end"/>
            </w:r>
          </w:hyperlink>
        </w:p>
        <w:p w14:paraId="578EF117" w14:textId="53338C25" w:rsidR="005F1BB0" w:rsidRDefault="005F1BB0">
          <w:pPr>
            <w:pStyle w:val="TOC2"/>
            <w:tabs>
              <w:tab w:val="right" w:leader="dot" w:pos="9019"/>
            </w:tabs>
            <w:rPr>
              <w:rFonts w:eastAsiaTheme="minorEastAsia"/>
              <w:noProof/>
              <w:kern w:val="2"/>
              <w:sz w:val="24"/>
              <w:szCs w:val="24"/>
              <w14:ligatures w14:val="standardContextual"/>
            </w:rPr>
          </w:pPr>
          <w:hyperlink w:anchor="_Toc195613997" w:history="1">
            <w:r w:rsidRPr="00DA7A0D">
              <w:rPr>
                <w:rStyle w:val="Hyperlink"/>
                <w:rFonts w:eastAsia="Times New Roman"/>
                <w:noProof/>
              </w:rPr>
              <w:t>Make A Study Schedule for the PT0-003 Exam:</w:t>
            </w:r>
            <w:r>
              <w:rPr>
                <w:noProof/>
                <w:webHidden/>
              </w:rPr>
              <w:tab/>
            </w:r>
            <w:r>
              <w:rPr>
                <w:noProof/>
                <w:webHidden/>
              </w:rPr>
              <w:fldChar w:fldCharType="begin"/>
            </w:r>
            <w:r>
              <w:rPr>
                <w:noProof/>
                <w:webHidden/>
              </w:rPr>
              <w:instrText xml:space="preserve"> PAGEREF _Toc195613997 \h </w:instrText>
            </w:r>
            <w:r>
              <w:rPr>
                <w:noProof/>
                <w:webHidden/>
              </w:rPr>
            </w:r>
            <w:r>
              <w:rPr>
                <w:noProof/>
                <w:webHidden/>
              </w:rPr>
              <w:fldChar w:fldCharType="separate"/>
            </w:r>
            <w:r w:rsidR="00B63816">
              <w:rPr>
                <w:noProof/>
                <w:webHidden/>
              </w:rPr>
              <w:t>16</w:t>
            </w:r>
            <w:r>
              <w:rPr>
                <w:noProof/>
                <w:webHidden/>
              </w:rPr>
              <w:fldChar w:fldCharType="end"/>
            </w:r>
          </w:hyperlink>
        </w:p>
        <w:p w14:paraId="21C3E556" w14:textId="02AD2C6B" w:rsidR="005F1BB0" w:rsidRDefault="005F1BB0">
          <w:pPr>
            <w:pStyle w:val="TOC2"/>
            <w:tabs>
              <w:tab w:val="right" w:leader="dot" w:pos="9019"/>
            </w:tabs>
            <w:rPr>
              <w:rFonts w:eastAsiaTheme="minorEastAsia"/>
              <w:noProof/>
              <w:kern w:val="2"/>
              <w:sz w:val="24"/>
              <w:szCs w:val="24"/>
              <w14:ligatures w14:val="standardContextual"/>
            </w:rPr>
          </w:pPr>
          <w:hyperlink w:anchor="_Toc195613998" w:history="1">
            <w:r w:rsidRPr="00DA7A0D">
              <w:rPr>
                <w:rStyle w:val="Hyperlink"/>
                <w:rFonts w:eastAsia="Times New Roman"/>
                <w:noProof/>
              </w:rPr>
              <w:t>Study from Different Resources:</w:t>
            </w:r>
            <w:r>
              <w:rPr>
                <w:noProof/>
                <w:webHidden/>
              </w:rPr>
              <w:tab/>
            </w:r>
            <w:r>
              <w:rPr>
                <w:noProof/>
                <w:webHidden/>
              </w:rPr>
              <w:fldChar w:fldCharType="begin"/>
            </w:r>
            <w:r>
              <w:rPr>
                <w:noProof/>
                <w:webHidden/>
              </w:rPr>
              <w:instrText xml:space="preserve"> PAGEREF _Toc195613998 \h </w:instrText>
            </w:r>
            <w:r>
              <w:rPr>
                <w:noProof/>
                <w:webHidden/>
              </w:rPr>
            </w:r>
            <w:r>
              <w:rPr>
                <w:noProof/>
                <w:webHidden/>
              </w:rPr>
              <w:fldChar w:fldCharType="separate"/>
            </w:r>
            <w:r w:rsidR="00B63816">
              <w:rPr>
                <w:noProof/>
                <w:webHidden/>
              </w:rPr>
              <w:t>16</w:t>
            </w:r>
            <w:r>
              <w:rPr>
                <w:noProof/>
                <w:webHidden/>
              </w:rPr>
              <w:fldChar w:fldCharType="end"/>
            </w:r>
          </w:hyperlink>
        </w:p>
        <w:p w14:paraId="7341CFE2" w14:textId="7E0E9536" w:rsidR="005F1BB0" w:rsidRDefault="005F1BB0">
          <w:pPr>
            <w:pStyle w:val="TOC2"/>
            <w:tabs>
              <w:tab w:val="right" w:leader="dot" w:pos="9019"/>
            </w:tabs>
            <w:rPr>
              <w:rFonts w:eastAsiaTheme="minorEastAsia"/>
              <w:noProof/>
              <w:kern w:val="2"/>
              <w:sz w:val="24"/>
              <w:szCs w:val="24"/>
              <w14:ligatures w14:val="standardContextual"/>
            </w:rPr>
          </w:pPr>
          <w:hyperlink w:anchor="_Toc195613999" w:history="1">
            <w:r w:rsidRPr="00DA7A0D">
              <w:rPr>
                <w:rStyle w:val="Hyperlink"/>
                <w:rFonts w:eastAsia="Times New Roman"/>
                <w:noProof/>
              </w:rPr>
              <w:t>Practice Regularly for the PT0-003 Exam:</w:t>
            </w:r>
            <w:r>
              <w:rPr>
                <w:noProof/>
                <w:webHidden/>
              </w:rPr>
              <w:tab/>
            </w:r>
            <w:r>
              <w:rPr>
                <w:noProof/>
                <w:webHidden/>
              </w:rPr>
              <w:fldChar w:fldCharType="begin"/>
            </w:r>
            <w:r>
              <w:rPr>
                <w:noProof/>
                <w:webHidden/>
              </w:rPr>
              <w:instrText xml:space="preserve"> PAGEREF _Toc195613999 \h </w:instrText>
            </w:r>
            <w:r>
              <w:rPr>
                <w:noProof/>
                <w:webHidden/>
              </w:rPr>
            </w:r>
            <w:r>
              <w:rPr>
                <w:noProof/>
                <w:webHidden/>
              </w:rPr>
              <w:fldChar w:fldCharType="separate"/>
            </w:r>
            <w:r w:rsidR="00B63816">
              <w:rPr>
                <w:noProof/>
                <w:webHidden/>
              </w:rPr>
              <w:t>16</w:t>
            </w:r>
            <w:r>
              <w:rPr>
                <w:noProof/>
                <w:webHidden/>
              </w:rPr>
              <w:fldChar w:fldCharType="end"/>
            </w:r>
          </w:hyperlink>
        </w:p>
        <w:p w14:paraId="3ED1016B" w14:textId="7CE17461" w:rsidR="005F1BB0" w:rsidRDefault="005F1BB0">
          <w:pPr>
            <w:pStyle w:val="TOC2"/>
            <w:tabs>
              <w:tab w:val="right" w:leader="dot" w:pos="9019"/>
            </w:tabs>
            <w:rPr>
              <w:rFonts w:eastAsiaTheme="minorEastAsia"/>
              <w:noProof/>
              <w:kern w:val="2"/>
              <w:sz w:val="24"/>
              <w:szCs w:val="24"/>
              <w14:ligatures w14:val="standardContextual"/>
            </w:rPr>
          </w:pPr>
          <w:hyperlink w:anchor="_Toc195614000" w:history="1">
            <w:r w:rsidRPr="00DA7A0D">
              <w:rPr>
                <w:rStyle w:val="Hyperlink"/>
                <w:rFonts w:eastAsia="Times New Roman"/>
                <w:noProof/>
              </w:rPr>
              <w:t>Take Breaks and Rest:</w:t>
            </w:r>
            <w:r>
              <w:rPr>
                <w:noProof/>
                <w:webHidden/>
              </w:rPr>
              <w:tab/>
            </w:r>
            <w:r>
              <w:rPr>
                <w:noProof/>
                <w:webHidden/>
              </w:rPr>
              <w:fldChar w:fldCharType="begin"/>
            </w:r>
            <w:r>
              <w:rPr>
                <w:noProof/>
                <w:webHidden/>
              </w:rPr>
              <w:instrText xml:space="preserve"> PAGEREF _Toc195614000 \h </w:instrText>
            </w:r>
            <w:r>
              <w:rPr>
                <w:noProof/>
                <w:webHidden/>
              </w:rPr>
            </w:r>
            <w:r>
              <w:rPr>
                <w:noProof/>
                <w:webHidden/>
              </w:rPr>
              <w:fldChar w:fldCharType="separate"/>
            </w:r>
            <w:r w:rsidR="00B63816">
              <w:rPr>
                <w:noProof/>
                <w:webHidden/>
              </w:rPr>
              <w:t>16</w:t>
            </w:r>
            <w:r>
              <w:rPr>
                <w:noProof/>
                <w:webHidden/>
              </w:rPr>
              <w:fldChar w:fldCharType="end"/>
            </w:r>
          </w:hyperlink>
        </w:p>
        <w:p w14:paraId="73304A7F" w14:textId="14704D25" w:rsidR="005F1BB0" w:rsidRDefault="005F1BB0">
          <w:pPr>
            <w:pStyle w:val="TOC2"/>
            <w:tabs>
              <w:tab w:val="right" w:leader="dot" w:pos="9019"/>
            </w:tabs>
            <w:rPr>
              <w:rFonts w:eastAsiaTheme="minorEastAsia"/>
              <w:noProof/>
              <w:kern w:val="2"/>
              <w:sz w:val="24"/>
              <w:szCs w:val="24"/>
              <w14:ligatures w14:val="standardContextual"/>
            </w:rPr>
          </w:pPr>
          <w:hyperlink w:anchor="_Toc195614001" w:history="1">
            <w:r w:rsidRPr="00DA7A0D">
              <w:rPr>
                <w:rStyle w:val="Hyperlink"/>
                <w:rFonts w:eastAsia="Times New Roman"/>
                <w:noProof/>
              </w:rPr>
              <w:t>Stay Organized During the PT0-003 Exam Preparation:</w:t>
            </w:r>
            <w:r>
              <w:rPr>
                <w:noProof/>
                <w:webHidden/>
              </w:rPr>
              <w:tab/>
            </w:r>
            <w:r>
              <w:rPr>
                <w:noProof/>
                <w:webHidden/>
              </w:rPr>
              <w:fldChar w:fldCharType="begin"/>
            </w:r>
            <w:r>
              <w:rPr>
                <w:noProof/>
                <w:webHidden/>
              </w:rPr>
              <w:instrText xml:space="preserve"> PAGEREF _Toc195614001 \h </w:instrText>
            </w:r>
            <w:r>
              <w:rPr>
                <w:noProof/>
                <w:webHidden/>
              </w:rPr>
            </w:r>
            <w:r>
              <w:rPr>
                <w:noProof/>
                <w:webHidden/>
              </w:rPr>
              <w:fldChar w:fldCharType="separate"/>
            </w:r>
            <w:r w:rsidR="00B63816">
              <w:rPr>
                <w:noProof/>
                <w:webHidden/>
              </w:rPr>
              <w:t>16</w:t>
            </w:r>
            <w:r>
              <w:rPr>
                <w:noProof/>
                <w:webHidden/>
              </w:rPr>
              <w:fldChar w:fldCharType="end"/>
            </w:r>
          </w:hyperlink>
        </w:p>
        <w:p w14:paraId="1EA6E82B" w14:textId="101AEC40" w:rsidR="005F1BB0" w:rsidRDefault="005F1BB0">
          <w:pPr>
            <w:pStyle w:val="TOC2"/>
            <w:tabs>
              <w:tab w:val="right" w:leader="dot" w:pos="9019"/>
            </w:tabs>
            <w:rPr>
              <w:rFonts w:eastAsiaTheme="minorEastAsia"/>
              <w:noProof/>
              <w:kern w:val="2"/>
              <w:sz w:val="24"/>
              <w:szCs w:val="24"/>
              <w14:ligatures w14:val="standardContextual"/>
            </w:rPr>
          </w:pPr>
          <w:hyperlink w:anchor="_Toc195614002" w:history="1">
            <w:r w:rsidRPr="00DA7A0D">
              <w:rPr>
                <w:rStyle w:val="Hyperlink"/>
                <w:rFonts w:eastAsia="Times New Roman"/>
                <w:noProof/>
              </w:rPr>
              <w:t>Seek Clarification from Mentors:</w:t>
            </w:r>
            <w:r>
              <w:rPr>
                <w:noProof/>
                <w:webHidden/>
              </w:rPr>
              <w:tab/>
            </w:r>
            <w:r>
              <w:rPr>
                <w:noProof/>
                <w:webHidden/>
              </w:rPr>
              <w:fldChar w:fldCharType="begin"/>
            </w:r>
            <w:r>
              <w:rPr>
                <w:noProof/>
                <w:webHidden/>
              </w:rPr>
              <w:instrText xml:space="preserve"> PAGEREF _Toc195614002 \h </w:instrText>
            </w:r>
            <w:r>
              <w:rPr>
                <w:noProof/>
                <w:webHidden/>
              </w:rPr>
            </w:r>
            <w:r>
              <w:rPr>
                <w:noProof/>
                <w:webHidden/>
              </w:rPr>
              <w:fldChar w:fldCharType="separate"/>
            </w:r>
            <w:r w:rsidR="00B63816">
              <w:rPr>
                <w:noProof/>
                <w:webHidden/>
              </w:rPr>
              <w:t>16</w:t>
            </w:r>
            <w:r>
              <w:rPr>
                <w:noProof/>
                <w:webHidden/>
              </w:rPr>
              <w:fldChar w:fldCharType="end"/>
            </w:r>
          </w:hyperlink>
        </w:p>
        <w:p w14:paraId="0425812E" w14:textId="5BE4907F" w:rsidR="005F1BB0" w:rsidRDefault="005F1BB0">
          <w:pPr>
            <w:pStyle w:val="TOC2"/>
            <w:tabs>
              <w:tab w:val="right" w:leader="dot" w:pos="9019"/>
            </w:tabs>
            <w:rPr>
              <w:rFonts w:eastAsiaTheme="minorEastAsia"/>
              <w:noProof/>
              <w:kern w:val="2"/>
              <w:sz w:val="24"/>
              <w:szCs w:val="24"/>
              <w14:ligatures w14:val="standardContextual"/>
            </w:rPr>
          </w:pPr>
          <w:hyperlink w:anchor="_Toc195614003" w:history="1">
            <w:r w:rsidRPr="00DA7A0D">
              <w:rPr>
                <w:rStyle w:val="Hyperlink"/>
                <w:rFonts w:eastAsia="Times New Roman"/>
                <w:noProof/>
              </w:rPr>
              <w:t>Regular Revision Plays A vital Role for the PT0-003 Exam:</w:t>
            </w:r>
            <w:r>
              <w:rPr>
                <w:noProof/>
                <w:webHidden/>
              </w:rPr>
              <w:tab/>
            </w:r>
            <w:r>
              <w:rPr>
                <w:noProof/>
                <w:webHidden/>
              </w:rPr>
              <w:fldChar w:fldCharType="begin"/>
            </w:r>
            <w:r>
              <w:rPr>
                <w:noProof/>
                <w:webHidden/>
              </w:rPr>
              <w:instrText xml:space="preserve"> PAGEREF _Toc195614003 \h </w:instrText>
            </w:r>
            <w:r>
              <w:rPr>
                <w:noProof/>
                <w:webHidden/>
              </w:rPr>
            </w:r>
            <w:r>
              <w:rPr>
                <w:noProof/>
                <w:webHidden/>
              </w:rPr>
              <w:fldChar w:fldCharType="separate"/>
            </w:r>
            <w:r w:rsidR="00B63816">
              <w:rPr>
                <w:noProof/>
                <w:webHidden/>
              </w:rPr>
              <w:t>17</w:t>
            </w:r>
            <w:r>
              <w:rPr>
                <w:noProof/>
                <w:webHidden/>
              </w:rPr>
              <w:fldChar w:fldCharType="end"/>
            </w:r>
          </w:hyperlink>
        </w:p>
        <w:p w14:paraId="2DD98719" w14:textId="0A36645A" w:rsidR="005F1BB0" w:rsidRDefault="005F1BB0">
          <w:pPr>
            <w:pStyle w:val="TOC2"/>
            <w:tabs>
              <w:tab w:val="right" w:leader="dot" w:pos="9019"/>
            </w:tabs>
            <w:rPr>
              <w:rFonts w:eastAsiaTheme="minorEastAsia"/>
              <w:noProof/>
              <w:kern w:val="2"/>
              <w:sz w:val="24"/>
              <w:szCs w:val="24"/>
              <w14:ligatures w14:val="standardContextual"/>
            </w:rPr>
          </w:pPr>
          <w:hyperlink w:anchor="_Toc195614004" w:history="1">
            <w:r w:rsidRPr="00DA7A0D">
              <w:rPr>
                <w:rStyle w:val="Hyperlink"/>
                <w:rFonts w:eastAsia="Times New Roman"/>
                <w:noProof/>
              </w:rPr>
              <w:t>Practice Time Management for the PT0-003 Exam:</w:t>
            </w:r>
            <w:r>
              <w:rPr>
                <w:noProof/>
                <w:webHidden/>
              </w:rPr>
              <w:tab/>
            </w:r>
            <w:r>
              <w:rPr>
                <w:noProof/>
                <w:webHidden/>
              </w:rPr>
              <w:fldChar w:fldCharType="begin"/>
            </w:r>
            <w:r>
              <w:rPr>
                <w:noProof/>
                <w:webHidden/>
              </w:rPr>
              <w:instrText xml:space="preserve"> PAGEREF _Toc195614004 \h </w:instrText>
            </w:r>
            <w:r>
              <w:rPr>
                <w:noProof/>
                <w:webHidden/>
              </w:rPr>
            </w:r>
            <w:r>
              <w:rPr>
                <w:noProof/>
                <w:webHidden/>
              </w:rPr>
              <w:fldChar w:fldCharType="separate"/>
            </w:r>
            <w:r w:rsidR="00B63816">
              <w:rPr>
                <w:noProof/>
                <w:webHidden/>
              </w:rPr>
              <w:t>17</w:t>
            </w:r>
            <w:r>
              <w:rPr>
                <w:noProof/>
                <w:webHidden/>
              </w:rPr>
              <w:fldChar w:fldCharType="end"/>
            </w:r>
          </w:hyperlink>
        </w:p>
        <w:p w14:paraId="0D208534" w14:textId="20369289" w:rsidR="005F1BB0" w:rsidRDefault="005F1BB0">
          <w:pPr>
            <w:pStyle w:val="TOC2"/>
            <w:tabs>
              <w:tab w:val="right" w:leader="dot" w:pos="9019"/>
            </w:tabs>
            <w:rPr>
              <w:rFonts w:eastAsiaTheme="minorEastAsia"/>
              <w:noProof/>
              <w:kern w:val="2"/>
              <w:sz w:val="24"/>
              <w:szCs w:val="24"/>
              <w14:ligatures w14:val="standardContextual"/>
            </w:rPr>
          </w:pPr>
          <w:hyperlink w:anchor="_Toc195614005" w:history="1">
            <w:r w:rsidRPr="00DA7A0D">
              <w:rPr>
                <w:rStyle w:val="Hyperlink"/>
                <w:rFonts w:eastAsia="Times New Roman"/>
                <w:noProof/>
              </w:rPr>
              <w:t>Stay Positive and Confident:</w:t>
            </w:r>
            <w:r>
              <w:rPr>
                <w:noProof/>
                <w:webHidden/>
              </w:rPr>
              <w:tab/>
            </w:r>
            <w:r>
              <w:rPr>
                <w:noProof/>
                <w:webHidden/>
              </w:rPr>
              <w:fldChar w:fldCharType="begin"/>
            </w:r>
            <w:r>
              <w:rPr>
                <w:noProof/>
                <w:webHidden/>
              </w:rPr>
              <w:instrText xml:space="preserve"> PAGEREF _Toc195614005 \h </w:instrText>
            </w:r>
            <w:r>
              <w:rPr>
                <w:noProof/>
                <w:webHidden/>
              </w:rPr>
            </w:r>
            <w:r>
              <w:rPr>
                <w:noProof/>
                <w:webHidden/>
              </w:rPr>
              <w:fldChar w:fldCharType="separate"/>
            </w:r>
            <w:r w:rsidR="00B63816">
              <w:rPr>
                <w:noProof/>
                <w:webHidden/>
              </w:rPr>
              <w:t>17</w:t>
            </w:r>
            <w:r>
              <w:rPr>
                <w:noProof/>
                <w:webHidden/>
              </w:rPr>
              <w:fldChar w:fldCharType="end"/>
            </w:r>
          </w:hyperlink>
        </w:p>
        <w:p w14:paraId="33A2DB6E" w14:textId="6BDD21E5" w:rsidR="005F1BB0" w:rsidRDefault="005F1BB0">
          <w:pPr>
            <w:pStyle w:val="TOC1"/>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195614006" w:history="1">
            <w:r w:rsidRPr="00DA7A0D">
              <w:rPr>
                <w:rStyle w:val="Hyperlink"/>
                <w:b/>
                <w:bCs/>
                <w:noProof/>
              </w:rPr>
              <w:t>Benefits of Earning the PT0-003 Exam:</w:t>
            </w:r>
            <w:r>
              <w:rPr>
                <w:noProof/>
                <w:webHidden/>
              </w:rPr>
              <w:tab/>
            </w:r>
            <w:r>
              <w:rPr>
                <w:noProof/>
                <w:webHidden/>
              </w:rPr>
              <w:fldChar w:fldCharType="begin"/>
            </w:r>
            <w:r>
              <w:rPr>
                <w:noProof/>
                <w:webHidden/>
              </w:rPr>
              <w:instrText xml:space="preserve"> PAGEREF _Toc195614006 \h </w:instrText>
            </w:r>
            <w:r>
              <w:rPr>
                <w:noProof/>
                <w:webHidden/>
              </w:rPr>
            </w:r>
            <w:r>
              <w:rPr>
                <w:noProof/>
                <w:webHidden/>
              </w:rPr>
              <w:fldChar w:fldCharType="separate"/>
            </w:r>
            <w:r w:rsidR="00B63816">
              <w:rPr>
                <w:noProof/>
                <w:webHidden/>
              </w:rPr>
              <w:t>17</w:t>
            </w:r>
            <w:r>
              <w:rPr>
                <w:noProof/>
                <w:webHidden/>
              </w:rPr>
              <w:fldChar w:fldCharType="end"/>
            </w:r>
          </w:hyperlink>
        </w:p>
        <w:p w14:paraId="09C8E601" w14:textId="10CD1BC5" w:rsidR="005F1BB0" w:rsidRDefault="005F1BB0">
          <w:pPr>
            <w:pStyle w:val="TOC1"/>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195614007" w:history="1">
            <w:r w:rsidRPr="00DA7A0D">
              <w:rPr>
                <w:rStyle w:val="Hyperlink"/>
                <w:b/>
                <w:bCs/>
                <w:noProof/>
              </w:rPr>
              <w:t>Discover the Reliable Practice Test for the PT0-003 Certification:</w:t>
            </w:r>
            <w:r>
              <w:rPr>
                <w:noProof/>
                <w:webHidden/>
              </w:rPr>
              <w:tab/>
            </w:r>
            <w:r>
              <w:rPr>
                <w:noProof/>
                <w:webHidden/>
              </w:rPr>
              <w:fldChar w:fldCharType="begin"/>
            </w:r>
            <w:r>
              <w:rPr>
                <w:noProof/>
                <w:webHidden/>
              </w:rPr>
              <w:instrText xml:space="preserve"> PAGEREF _Toc195614007 \h </w:instrText>
            </w:r>
            <w:r>
              <w:rPr>
                <w:noProof/>
                <w:webHidden/>
              </w:rPr>
            </w:r>
            <w:r>
              <w:rPr>
                <w:noProof/>
                <w:webHidden/>
              </w:rPr>
              <w:fldChar w:fldCharType="separate"/>
            </w:r>
            <w:r w:rsidR="00B63816">
              <w:rPr>
                <w:noProof/>
                <w:webHidden/>
              </w:rPr>
              <w:t>17</w:t>
            </w:r>
            <w:r>
              <w:rPr>
                <w:noProof/>
                <w:webHidden/>
              </w:rPr>
              <w:fldChar w:fldCharType="end"/>
            </w:r>
          </w:hyperlink>
        </w:p>
        <w:p w14:paraId="7B2C5C12" w14:textId="04131A4C" w:rsidR="005F1BB0" w:rsidRDefault="005F1BB0">
          <w:pPr>
            <w:pStyle w:val="TOC1"/>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195614008" w:history="1">
            <w:r w:rsidRPr="00DA7A0D">
              <w:rPr>
                <w:rStyle w:val="Hyperlink"/>
                <w:b/>
                <w:bCs/>
                <w:noProof/>
              </w:rPr>
              <w:t>Concluding Thoughts:</w:t>
            </w:r>
            <w:r>
              <w:rPr>
                <w:noProof/>
                <w:webHidden/>
              </w:rPr>
              <w:tab/>
            </w:r>
            <w:r>
              <w:rPr>
                <w:noProof/>
                <w:webHidden/>
              </w:rPr>
              <w:fldChar w:fldCharType="begin"/>
            </w:r>
            <w:r>
              <w:rPr>
                <w:noProof/>
                <w:webHidden/>
              </w:rPr>
              <w:instrText xml:space="preserve"> PAGEREF _Toc195614008 \h </w:instrText>
            </w:r>
            <w:r>
              <w:rPr>
                <w:noProof/>
                <w:webHidden/>
              </w:rPr>
            </w:r>
            <w:r>
              <w:rPr>
                <w:noProof/>
                <w:webHidden/>
              </w:rPr>
              <w:fldChar w:fldCharType="separate"/>
            </w:r>
            <w:r w:rsidR="00B63816">
              <w:rPr>
                <w:noProof/>
                <w:webHidden/>
              </w:rPr>
              <w:t>18</w:t>
            </w:r>
            <w:r>
              <w:rPr>
                <w:noProof/>
                <w:webHidden/>
              </w:rPr>
              <w:fldChar w:fldCharType="end"/>
            </w:r>
          </w:hyperlink>
        </w:p>
        <w:p w14:paraId="6F449DFD" w14:textId="6FD52914" w:rsidR="006A60DC" w:rsidRDefault="006A60DC">
          <w:r>
            <w:rPr>
              <w:b/>
              <w:bCs/>
              <w:noProof/>
            </w:rPr>
            <w:fldChar w:fldCharType="end"/>
          </w:r>
        </w:p>
      </w:sdtContent>
    </w:sdt>
    <w:p w14:paraId="366DD9A3" w14:textId="77777777" w:rsidR="00592B31" w:rsidRDefault="00592B31" w:rsidP="00592B31">
      <w:pPr>
        <w:rPr>
          <w:rFonts w:ascii="Times New Roman" w:hAnsi="Times New Roman"/>
          <w:sz w:val="40"/>
          <w:szCs w:val="40"/>
        </w:rPr>
      </w:pPr>
      <w:r>
        <w:br w:type="page"/>
      </w:r>
    </w:p>
    <w:p w14:paraId="2F431D41" w14:textId="053B7617" w:rsidR="00592B31" w:rsidRPr="00853CEE" w:rsidRDefault="00853CEE" w:rsidP="00592B31">
      <w:pPr>
        <w:pStyle w:val="Heading1"/>
        <w:rPr>
          <w:rFonts w:ascii="Arial" w:hAnsi="Arial"/>
          <w:b/>
          <w:bCs/>
        </w:rPr>
      </w:pPr>
      <w:bookmarkStart w:id="0" w:name="_Toc195613991"/>
      <w:r w:rsidRPr="00853CEE">
        <w:rPr>
          <w:rFonts w:ascii="Arial" w:hAnsi="Arial"/>
          <w:b/>
          <w:bCs/>
        </w:rPr>
        <w:lastRenderedPageBreak/>
        <w:t xml:space="preserve">Getting Ready for the </w:t>
      </w:r>
      <w:r w:rsidR="00494A98">
        <w:rPr>
          <w:rFonts w:ascii="Arial" w:hAnsi="Arial"/>
          <w:b/>
          <w:bCs/>
        </w:rPr>
        <w:t>PT0-003</w:t>
      </w:r>
      <w:r w:rsidRPr="00853CEE">
        <w:rPr>
          <w:rFonts w:ascii="Arial" w:hAnsi="Arial"/>
          <w:b/>
          <w:bCs/>
        </w:rPr>
        <w:t xml:space="preserve"> Exam:</w:t>
      </w:r>
      <w:bookmarkEnd w:id="0"/>
    </w:p>
    <w:p w14:paraId="1614881F" w14:textId="2C704E00" w:rsidR="00592B31" w:rsidRPr="006A60DC" w:rsidRDefault="00853CEE" w:rsidP="00AC27BE">
      <w:pPr>
        <w:pBdr>
          <w:top w:val="nil"/>
          <w:left w:val="nil"/>
          <w:bottom w:val="nil"/>
          <w:right w:val="nil"/>
          <w:between w:val="nil"/>
        </w:pBdr>
        <w:jc w:val="both"/>
        <w:rPr>
          <w:rFonts w:ascii="Arial" w:eastAsia="Times New Roman" w:hAnsi="Arial" w:cs="Arial"/>
          <w:sz w:val="26"/>
          <w:szCs w:val="26"/>
        </w:rPr>
      </w:pPr>
      <w:r w:rsidRPr="00853CEE">
        <w:rPr>
          <w:rFonts w:ascii="Arial" w:eastAsia="Times New Roman" w:hAnsi="Arial" w:cs="Arial"/>
          <w:sz w:val="26"/>
          <w:szCs w:val="26"/>
        </w:rPr>
        <w:t>Use proven study tips and techniques</w:t>
      </w:r>
      <w:r w:rsidR="00AB4B7C">
        <w:rPr>
          <w:rFonts w:ascii="Arial" w:eastAsia="Times New Roman" w:hAnsi="Arial" w:cs="Arial"/>
          <w:sz w:val="26"/>
          <w:szCs w:val="26"/>
        </w:rPr>
        <w:t xml:space="preserve"> </w:t>
      </w:r>
      <w:r w:rsidRPr="00853CEE">
        <w:rPr>
          <w:rFonts w:ascii="Arial" w:eastAsia="Times New Roman" w:hAnsi="Arial" w:cs="Arial"/>
          <w:sz w:val="26"/>
          <w:szCs w:val="26"/>
        </w:rPr>
        <w:t xml:space="preserve">to prepare for the </w:t>
      </w:r>
      <w:r w:rsidR="00494A98">
        <w:rPr>
          <w:rFonts w:ascii="Arial" w:eastAsia="Times New Roman" w:hAnsi="Arial" w:cs="Arial"/>
          <w:sz w:val="26"/>
          <w:szCs w:val="26"/>
        </w:rPr>
        <w:t>PT0-003</w:t>
      </w:r>
      <w:r w:rsidRPr="00853CEE">
        <w:rPr>
          <w:rFonts w:ascii="Arial" w:eastAsia="Times New Roman" w:hAnsi="Arial" w:cs="Arial"/>
          <w:sz w:val="26"/>
          <w:szCs w:val="26"/>
        </w:rPr>
        <w:t xml:space="preserve"> exam confidently. Boost your readiness, improve your understanding regarding the </w:t>
      </w:r>
      <w:r w:rsidR="00494A98">
        <w:rPr>
          <w:rFonts w:ascii="Arial" w:eastAsia="Times New Roman" w:hAnsi="Arial" w:cs="Arial"/>
          <w:sz w:val="26"/>
          <w:szCs w:val="26"/>
        </w:rPr>
        <w:t>Cybersecurity</w:t>
      </w:r>
      <w:r w:rsidRPr="00853CEE">
        <w:rPr>
          <w:rFonts w:ascii="Arial" w:eastAsia="Times New Roman" w:hAnsi="Arial" w:cs="Arial"/>
          <w:sz w:val="26"/>
          <w:szCs w:val="26"/>
        </w:rPr>
        <w:t xml:space="preserve">, and increase your chances of success in the </w:t>
      </w:r>
      <w:r w:rsidR="00494A98">
        <w:rPr>
          <w:rFonts w:ascii="Arial" w:eastAsia="Times New Roman" w:hAnsi="Arial" w:cs="Arial"/>
          <w:sz w:val="26"/>
          <w:szCs w:val="26"/>
        </w:rPr>
        <w:t>CompTIA PenTest+</w:t>
      </w:r>
      <w:r w:rsidRPr="00853CEE">
        <w:rPr>
          <w:rFonts w:ascii="Arial" w:eastAsia="Times New Roman" w:hAnsi="Arial" w:cs="Arial"/>
          <w:sz w:val="26"/>
          <w:szCs w:val="26"/>
        </w:rPr>
        <w:t xml:space="preserve"> with our comprehensive guide. Start your journey towards exam excellence today.</w:t>
      </w:r>
    </w:p>
    <w:p w14:paraId="2CB6BB1F" w14:textId="2253A8F5" w:rsidR="00592B31" w:rsidRDefault="00494A98" w:rsidP="00592B31">
      <w:pPr>
        <w:pStyle w:val="Heading1"/>
        <w:rPr>
          <w:rFonts w:ascii="Arial" w:hAnsi="Arial"/>
          <w:b/>
          <w:bCs/>
        </w:rPr>
      </w:pPr>
      <w:bookmarkStart w:id="1" w:name="_Toc195613992"/>
      <w:r>
        <w:rPr>
          <w:rFonts w:ascii="Arial" w:hAnsi="Arial"/>
          <w:b/>
          <w:bCs/>
        </w:rPr>
        <w:t>CompTIA PenTest+</w:t>
      </w:r>
      <w:r w:rsidR="00853CEE" w:rsidRPr="00853CEE">
        <w:rPr>
          <w:rFonts w:ascii="Arial" w:hAnsi="Arial"/>
          <w:b/>
          <w:bCs/>
        </w:rPr>
        <w:t xml:space="preserve"> Certification Details:</w:t>
      </w:r>
      <w:bookmarkEnd w:id="1"/>
    </w:p>
    <w:tbl>
      <w:tblPr>
        <w:tblW w:w="5000" w:type="pct"/>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2781"/>
        <w:gridCol w:w="6232"/>
      </w:tblGrid>
      <w:tr w:rsidR="00494A98" w:rsidRPr="00494A98" w14:paraId="3EA5F3D5" w14:textId="77777777" w:rsidTr="00C83964">
        <w:tc>
          <w:tcPr>
            <w:tcW w:w="154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554D86E" w14:textId="77777777" w:rsidR="00494A98" w:rsidRPr="00494A98" w:rsidRDefault="00494A98" w:rsidP="00C83964">
            <w:pPr>
              <w:spacing w:after="0" w:line="360" w:lineRule="auto"/>
              <w:rPr>
                <w:rFonts w:ascii="Arial" w:eastAsia="Times New Roman" w:hAnsi="Arial" w:cs="Arial"/>
                <w:sz w:val="26"/>
                <w:szCs w:val="26"/>
              </w:rPr>
            </w:pPr>
            <w:r w:rsidRPr="00494A98">
              <w:rPr>
                <w:rFonts w:ascii="Arial" w:eastAsia="Times New Roman" w:hAnsi="Arial" w:cs="Arial"/>
                <w:sz w:val="26"/>
                <w:szCs w:val="26"/>
              </w:rPr>
              <w:t>Exam Name</w:t>
            </w:r>
          </w:p>
        </w:tc>
        <w:tc>
          <w:tcPr>
            <w:tcW w:w="3457"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2FFE94C" w14:textId="77777777" w:rsidR="00494A98" w:rsidRPr="00494A98" w:rsidRDefault="00494A98" w:rsidP="00C83964">
            <w:pPr>
              <w:spacing w:after="0" w:line="360" w:lineRule="auto"/>
              <w:rPr>
                <w:rFonts w:ascii="Arial" w:eastAsia="Times New Roman" w:hAnsi="Arial" w:cs="Arial"/>
                <w:sz w:val="26"/>
                <w:szCs w:val="26"/>
              </w:rPr>
            </w:pPr>
            <w:r w:rsidRPr="00494A98">
              <w:rPr>
                <w:rFonts w:ascii="Arial" w:eastAsia="Times New Roman" w:hAnsi="Arial" w:cs="Arial"/>
                <w:sz w:val="26"/>
                <w:szCs w:val="26"/>
              </w:rPr>
              <w:t>CompTIA PenTest+</w:t>
            </w:r>
          </w:p>
        </w:tc>
      </w:tr>
      <w:tr w:rsidR="00494A98" w:rsidRPr="00494A98" w14:paraId="2E462EF7" w14:textId="77777777" w:rsidTr="00C83964">
        <w:tc>
          <w:tcPr>
            <w:tcW w:w="154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F880971" w14:textId="77777777" w:rsidR="00494A98" w:rsidRPr="00494A98" w:rsidRDefault="00494A98" w:rsidP="00C83964">
            <w:pPr>
              <w:spacing w:after="0" w:line="360" w:lineRule="auto"/>
              <w:rPr>
                <w:rFonts w:ascii="Arial" w:eastAsia="Times New Roman" w:hAnsi="Arial" w:cs="Arial"/>
                <w:sz w:val="26"/>
                <w:szCs w:val="26"/>
              </w:rPr>
            </w:pPr>
            <w:r w:rsidRPr="00494A98">
              <w:rPr>
                <w:rFonts w:ascii="Arial" w:eastAsia="Times New Roman" w:hAnsi="Arial" w:cs="Arial"/>
                <w:sz w:val="26"/>
                <w:szCs w:val="26"/>
              </w:rPr>
              <w:t>Exam Code</w:t>
            </w:r>
          </w:p>
        </w:tc>
        <w:tc>
          <w:tcPr>
            <w:tcW w:w="3457"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0DF36CE" w14:textId="77777777" w:rsidR="00494A98" w:rsidRPr="00494A98" w:rsidRDefault="00494A98" w:rsidP="00C83964">
            <w:pPr>
              <w:spacing w:after="0" w:line="360" w:lineRule="auto"/>
              <w:rPr>
                <w:rFonts w:ascii="Arial" w:eastAsia="Times New Roman" w:hAnsi="Arial" w:cs="Arial"/>
                <w:sz w:val="26"/>
                <w:szCs w:val="26"/>
              </w:rPr>
            </w:pPr>
            <w:r w:rsidRPr="00494A98">
              <w:rPr>
                <w:rFonts w:ascii="Arial" w:eastAsia="Times New Roman" w:hAnsi="Arial" w:cs="Arial"/>
                <w:sz w:val="26"/>
                <w:szCs w:val="26"/>
              </w:rPr>
              <w:t>PT0-003</w:t>
            </w:r>
          </w:p>
        </w:tc>
      </w:tr>
      <w:tr w:rsidR="00494A98" w:rsidRPr="00494A98" w14:paraId="69DD0983" w14:textId="77777777" w:rsidTr="00C83964">
        <w:tc>
          <w:tcPr>
            <w:tcW w:w="154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5848110" w14:textId="77777777" w:rsidR="00494A98" w:rsidRPr="00494A98" w:rsidRDefault="00494A98" w:rsidP="00C83964">
            <w:pPr>
              <w:spacing w:after="0" w:line="360" w:lineRule="auto"/>
              <w:rPr>
                <w:rFonts w:ascii="Arial" w:eastAsia="Times New Roman" w:hAnsi="Arial" w:cs="Arial"/>
                <w:sz w:val="26"/>
                <w:szCs w:val="26"/>
              </w:rPr>
            </w:pPr>
            <w:r w:rsidRPr="00494A98">
              <w:rPr>
                <w:rFonts w:ascii="Arial" w:eastAsia="Times New Roman" w:hAnsi="Arial" w:cs="Arial"/>
                <w:sz w:val="26"/>
                <w:szCs w:val="26"/>
              </w:rPr>
              <w:t>Exam Price</w:t>
            </w:r>
          </w:p>
        </w:tc>
        <w:tc>
          <w:tcPr>
            <w:tcW w:w="3457"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75819A7" w14:textId="77777777" w:rsidR="00494A98" w:rsidRPr="00494A98" w:rsidRDefault="00494A98" w:rsidP="00C83964">
            <w:pPr>
              <w:spacing w:after="0" w:line="360" w:lineRule="auto"/>
              <w:rPr>
                <w:rFonts w:ascii="Arial" w:eastAsia="Times New Roman" w:hAnsi="Arial" w:cs="Arial"/>
                <w:sz w:val="26"/>
                <w:szCs w:val="26"/>
              </w:rPr>
            </w:pPr>
            <w:r w:rsidRPr="00494A98">
              <w:rPr>
                <w:rFonts w:ascii="Arial" w:eastAsia="Times New Roman" w:hAnsi="Arial" w:cs="Arial"/>
                <w:sz w:val="26"/>
                <w:szCs w:val="26"/>
              </w:rPr>
              <w:t>$404 (USD)</w:t>
            </w:r>
          </w:p>
        </w:tc>
      </w:tr>
      <w:tr w:rsidR="00494A98" w:rsidRPr="00494A98" w14:paraId="6A093D47" w14:textId="77777777" w:rsidTr="00C83964">
        <w:tc>
          <w:tcPr>
            <w:tcW w:w="154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FC2CB5E" w14:textId="77777777" w:rsidR="00494A98" w:rsidRPr="00494A98" w:rsidRDefault="00494A98" w:rsidP="00C83964">
            <w:pPr>
              <w:spacing w:after="0" w:line="360" w:lineRule="auto"/>
              <w:rPr>
                <w:rFonts w:ascii="Arial" w:eastAsia="Times New Roman" w:hAnsi="Arial" w:cs="Arial"/>
                <w:sz w:val="26"/>
                <w:szCs w:val="26"/>
              </w:rPr>
            </w:pPr>
            <w:r w:rsidRPr="00494A98">
              <w:rPr>
                <w:rFonts w:ascii="Arial" w:eastAsia="Times New Roman" w:hAnsi="Arial" w:cs="Arial"/>
                <w:sz w:val="26"/>
                <w:szCs w:val="26"/>
              </w:rPr>
              <w:t>Duration</w:t>
            </w:r>
          </w:p>
        </w:tc>
        <w:tc>
          <w:tcPr>
            <w:tcW w:w="3457"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F00BAC0" w14:textId="77777777" w:rsidR="00494A98" w:rsidRPr="00494A98" w:rsidRDefault="00494A98" w:rsidP="00C83964">
            <w:pPr>
              <w:spacing w:after="0" w:line="360" w:lineRule="auto"/>
              <w:rPr>
                <w:rFonts w:ascii="Arial" w:eastAsia="Times New Roman" w:hAnsi="Arial" w:cs="Arial"/>
                <w:sz w:val="26"/>
                <w:szCs w:val="26"/>
              </w:rPr>
            </w:pPr>
            <w:r w:rsidRPr="00494A98">
              <w:rPr>
                <w:rFonts w:ascii="Arial" w:eastAsia="Times New Roman" w:hAnsi="Arial" w:cs="Arial"/>
                <w:sz w:val="26"/>
                <w:szCs w:val="26"/>
              </w:rPr>
              <w:t>165 mins</w:t>
            </w:r>
          </w:p>
        </w:tc>
      </w:tr>
      <w:tr w:rsidR="00494A98" w:rsidRPr="00494A98" w14:paraId="0D0F0B42" w14:textId="77777777" w:rsidTr="00C83964">
        <w:tc>
          <w:tcPr>
            <w:tcW w:w="154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F80AB59" w14:textId="77777777" w:rsidR="00494A98" w:rsidRPr="00494A98" w:rsidRDefault="00494A98" w:rsidP="00C83964">
            <w:pPr>
              <w:spacing w:after="0" w:line="360" w:lineRule="auto"/>
              <w:rPr>
                <w:rFonts w:ascii="Arial" w:eastAsia="Times New Roman" w:hAnsi="Arial" w:cs="Arial"/>
                <w:sz w:val="26"/>
                <w:szCs w:val="26"/>
              </w:rPr>
            </w:pPr>
            <w:r w:rsidRPr="00494A98">
              <w:rPr>
                <w:rFonts w:ascii="Arial" w:eastAsia="Times New Roman" w:hAnsi="Arial" w:cs="Arial"/>
                <w:sz w:val="26"/>
                <w:szCs w:val="26"/>
              </w:rPr>
              <w:t>Number of Questions</w:t>
            </w:r>
          </w:p>
        </w:tc>
        <w:tc>
          <w:tcPr>
            <w:tcW w:w="3457"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63A7E61" w14:textId="77777777" w:rsidR="00494A98" w:rsidRPr="00494A98" w:rsidRDefault="00494A98" w:rsidP="00C83964">
            <w:pPr>
              <w:spacing w:after="0" w:line="360" w:lineRule="auto"/>
              <w:rPr>
                <w:rFonts w:ascii="Arial" w:eastAsia="Times New Roman" w:hAnsi="Arial" w:cs="Arial"/>
                <w:sz w:val="26"/>
                <w:szCs w:val="26"/>
              </w:rPr>
            </w:pPr>
            <w:r w:rsidRPr="00494A98">
              <w:rPr>
                <w:rFonts w:ascii="Arial" w:eastAsia="Times New Roman" w:hAnsi="Arial" w:cs="Arial"/>
                <w:sz w:val="26"/>
                <w:szCs w:val="26"/>
              </w:rPr>
              <w:t>90</w:t>
            </w:r>
          </w:p>
        </w:tc>
      </w:tr>
      <w:tr w:rsidR="00494A98" w:rsidRPr="00494A98" w14:paraId="1A67F84B" w14:textId="77777777" w:rsidTr="00C83964">
        <w:tc>
          <w:tcPr>
            <w:tcW w:w="154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52FA969" w14:textId="77777777" w:rsidR="00494A98" w:rsidRPr="00494A98" w:rsidRDefault="00494A98" w:rsidP="00C83964">
            <w:pPr>
              <w:spacing w:after="0" w:line="360" w:lineRule="auto"/>
              <w:rPr>
                <w:rFonts w:ascii="Arial" w:eastAsia="Times New Roman" w:hAnsi="Arial" w:cs="Arial"/>
                <w:sz w:val="26"/>
                <w:szCs w:val="26"/>
              </w:rPr>
            </w:pPr>
            <w:r w:rsidRPr="00494A98">
              <w:rPr>
                <w:rFonts w:ascii="Arial" w:eastAsia="Times New Roman" w:hAnsi="Arial" w:cs="Arial"/>
                <w:sz w:val="26"/>
                <w:szCs w:val="26"/>
              </w:rPr>
              <w:t>Passing Score</w:t>
            </w:r>
          </w:p>
        </w:tc>
        <w:tc>
          <w:tcPr>
            <w:tcW w:w="3457"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082F117" w14:textId="77777777" w:rsidR="00494A98" w:rsidRPr="00494A98" w:rsidRDefault="00494A98" w:rsidP="00C83964">
            <w:pPr>
              <w:spacing w:after="0" w:line="360" w:lineRule="auto"/>
              <w:rPr>
                <w:rFonts w:ascii="Arial" w:eastAsia="Times New Roman" w:hAnsi="Arial" w:cs="Arial"/>
                <w:sz w:val="26"/>
                <w:szCs w:val="26"/>
              </w:rPr>
            </w:pPr>
            <w:r w:rsidRPr="00494A98">
              <w:rPr>
                <w:rFonts w:ascii="Arial" w:eastAsia="Times New Roman" w:hAnsi="Arial" w:cs="Arial"/>
                <w:sz w:val="26"/>
                <w:szCs w:val="26"/>
              </w:rPr>
              <w:t>750 / 900</w:t>
            </w:r>
          </w:p>
        </w:tc>
      </w:tr>
      <w:tr w:rsidR="00494A98" w:rsidRPr="00494A98" w14:paraId="30CF8DBA" w14:textId="77777777" w:rsidTr="00C83964">
        <w:tc>
          <w:tcPr>
            <w:tcW w:w="154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1AD0F2B" w14:textId="77777777" w:rsidR="00494A98" w:rsidRPr="00494A98" w:rsidRDefault="00494A98" w:rsidP="00C83964">
            <w:pPr>
              <w:spacing w:after="0" w:line="360" w:lineRule="auto"/>
              <w:rPr>
                <w:rFonts w:ascii="Arial" w:eastAsia="Times New Roman" w:hAnsi="Arial" w:cs="Arial"/>
                <w:sz w:val="26"/>
                <w:szCs w:val="26"/>
              </w:rPr>
            </w:pPr>
            <w:r w:rsidRPr="00494A98">
              <w:rPr>
                <w:rFonts w:ascii="Arial" w:eastAsia="Times New Roman" w:hAnsi="Arial" w:cs="Arial"/>
                <w:sz w:val="26"/>
                <w:szCs w:val="26"/>
              </w:rPr>
              <w:t>Schedule Exam</w:t>
            </w:r>
          </w:p>
        </w:tc>
        <w:tc>
          <w:tcPr>
            <w:tcW w:w="3457"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72BA7C3" w14:textId="77777777" w:rsidR="00494A98" w:rsidRPr="00494A98" w:rsidRDefault="00494A98" w:rsidP="00C83964">
            <w:pPr>
              <w:spacing w:after="0" w:line="360" w:lineRule="auto"/>
              <w:rPr>
                <w:rFonts w:ascii="Arial" w:eastAsia="Times New Roman" w:hAnsi="Arial" w:cs="Arial"/>
                <w:b/>
                <w:bCs/>
                <w:color w:val="381BC7"/>
                <w:sz w:val="26"/>
                <w:szCs w:val="26"/>
                <w:u w:val="single"/>
              </w:rPr>
            </w:pPr>
            <w:hyperlink r:id="rId10" w:tgtFrame="_blank" w:history="1">
              <w:r w:rsidRPr="00494A98">
                <w:rPr>
                  <w:rFonts w:ascii="Arial" w:eastAsia="Times New Roman" w:hAnsi="Arial" w:cs="Arial"/>
                  <w:b/>
                  <w:bCs/>
                  <w:color w:val="381BC7"/>
                  <w:sz w:val="26"/>
                  <w:szCs w:val="26"/>
                  <w:u w:val="single"/>
                </w:rPr>
                <w:t>Pearson VUE</w:t>
              </w:r>
            </w:hyperlink>
          </w:p>
        </w:tc>
      </w:tr>
      <w:tr w:rsidR="00494A98" w:rsidRPr="00494A98" w14:paraId="560D5E3A" w14:textId="77777777" w:rsidTr="00C83964">
        <w:tc>
          <w:tcPr>
            <w:tcW w:w="154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57CE0A7" w14:textId="77777777" w:rsidR="00494A98" w:rsidRPr="00494A98" w:rsidRDefault="00494A98" w:rsidP="00C83964">
            <w:pPr>
              <w:spacing w:after="0" w:line="360" w:lineRule="auto"/>
              <w:rPr>
                <w:rFonts w:ascii="Arial" w:eastAsia="Times New Roman" w:hAnsi="Arial" w:cs="Arial"/>
                <w:sz w:val="26"/>
                <w:szCs w:val="26"/>
              </w:rPr>
            </w:pPr>
            <w:r w:rsidRPr="00494A98">
              <w:rPr>
                <w:rFonts w:ascii="Arial" w:eastAsia="Times New Roman" w:hAnsi="Arial" w:cs="Arial"/>
                <w:sz w:val="26"/>
                <w:szCs w:val="26"/>
              </w:rPr>
              <w:t>Sample Questions</w:t>
            </w:r>
          </w:p>
        </w:tc>
        <w:tc>
          <w:tcPr>
            <w:tcW w:w="3457"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2C33677" w14:textId="77777777" w:rsidR="00494A98" w:rsidRPr="00494A98" w:rsidRDefault="00494A98" w:rsidP="00C83964">
            <w:pPr>
              <w:spacing w:after="0" w:line="360" w:lineRule="auto"/>
              <w:rPr>
                <w:rFonts w:ascii="Arial" w:eastAsia="Times New Roman" w:hAnsi="Arial" w:cs="Arial"/>
                <w:b/>
                <w:bCs/>
                <w:color w:val="381BC7"/>
                <w:sz w:val="26"/>
                <w:szCs w:val="26"/>
                <w:u w:val="single"/>
              </w:rPr>
            </w:pPr>
            <w:hyperlink r:id="rId11" w:history="1">
              <w:r w:rsidRPr="00494A98">
                <w:rPr>
                  <w:rFonts w:ascii="Arial" w:eastAsia="Times New Roman" w:hAnsi="Arial" w:cs="Arial"/>
                  <w:b/>
                  <w:bCs/>
                  <w:color w:val="381BC7"/>
                  <w:sz w:val="26"/>
                  <w:szCs w:val="26"/>
                  <w:u w:val="single"/>
                </w:rPr>
                <w:t>CompTIA PenTest+ Sample Questions</w:t>
              </w:r>
            </w:hyperlink>
          </w:p>
        </w:tc>
      </w:tr>
      <w:tr w:rsidR="00494A98" w:rsidRPr="00494A98" w14:paraId="39BF8B63" w14:textId="77777777" w:rsidTr="00C83964">
        <w:tc>
          <w:tcPr>
            <w:tcW w:w="154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9E4BF98" w14:textId="77777777" w:rsidR="00494A98" w:rsidRPr="00494A98" w:rsidRDefault="00494A98" w:rsidP="00C83964">
            <w:pPr>
              <w:spacing w:after="0" w:line="360" w:lineRule="auto"/>
              <w:rPr>
                <w:rFonts w:ascii="Arial" w:eastAsia="Times New Roman" w:hAnsi="Arial" w:cs="Arial"/>
                <w:sz w:val="26"/>
                <w:szCs w:val="26"/>
              </w:rPr>
            </w:pPr>
            <w:r w:rsidRPr="00494A98">
              <w:rPr>
                <w:rFonts w:ascii="Arial" w:eastAsia="Times New Roman" w:hAnsi="Arial" w:cs="Arial"/>
                <w:sz w:val="26"/>
                <w:szCs w:val="26"/>
              </w:rPr>
              <w:t>Practice Exam</w:t>
            </w:r>
          </w:p>
        </w:tc>
        <w:tc>
          <w:tcPr>
            <w:tcW w:w="3457"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79712F8" w14:textId="77777777" w:rsidR="00494A98" w:rsidRPr="00494A98" w:rsidRDefault="00494A98" w:rsidP="00C83964">
            <w:pPr>
              <w:spacing w:after="0" w:line="360" w:lineRule="auto"/>
              <w:rPr>
                <w:rFonts w:ascii="Arial" w:eastAsia="Times New Roman" w:hAnsi="Arial" w:cs="Arial"/>
                <w:b/>
                <w:bCs/>
                <w:color w:val="381BC7"/>
                <w:sz w:val="26"/>
                <w:szCs w:val="26"/>
                <w:u w:val="single"/>
              </w:rPr>
            </w:pPr>
            <w:hyperlink r:id="rId12" w:history="1">
              <w:r w:rsidRPr="00494A98">
                <w:rPr>
                  <w:rFonts w:ascii="Arial" w:eastAsia="Times New Roman" w:hAnsi="Arial" w:cs="Arial"/>
                  <w:b/>
                  <w:bCs/>
                  <w:color w:val="381BC7"/>
                  <w:sz w:val="26"/>
                  <w:szCs w:val="26"/>
                  <w:u w:val="single"/>
                </w:rPr>
                <w:t>CompTIA PT0-003 Certification Practice Exam</w:t>
              </w:r>
            </w:hyperlink>
          </w:p>
        </w:tc>
      </w:tr>
    </w:tbl>
    <w:p w14:paraId="0CFF6479" w14:textId="2F8258C1" w:rsidR="00592B31" w:rsidRDefault="00853CEE" w:rsidP="00592B31">
      <w:pPr>
        <w:pStyle w:val="Heading1"/>
        <w:rPr>
          <w:rFonts w:ascii="Arial" w:hAnsi="Arial"/>
          <w:b/>
          <w:bCs/>
        </w:rPr>
      </w:pPr>
      <w:bookmarkStart w:id="2" w:name="_Toc195613993"/>
      <w:r w:rsidRPr="00853CEE">
        <w:rPr>
          <w:rFonts w:ascii="Arial" w:hAnsi="Arial"/>
          <w:b/>
          <w:bCs/>
        </w:rPr>
        <w:t xml:space="preserve">Explore </w:t>
      </w:r>
      <w:r w:rsidR="00494A98">
        <w:rPr>
          <w:rFonts w:ascii="Arial" w:hAnsi="Arial"/>
          <w:b/>
          <w:bCs/>
        </w:rPr>
        <w:t>PT0-003</w:t>
      </w:r>
      <w:r w:rsidRPr="00853CEE">
        <w:rPr>
          <w:rFonts w:ascii="Arial" w:hAnsi="Arial"/>
          <w:b/>
          <w:bCs/>
        </w:rPr>
        <w:t xml:space="preserve"> Syllabus:</w:t>
      </w:r>
      <w:bookmarkEnd w:id="2"/>
    </w:p>
    <w:tbl>
      <w:tblPr>
        <w:tblW w:w="5000" w:type="pct"/>
        <w:jc w:val="center"/>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2781"/>
        <w:gridCol w:w="6232"/>
      </w:tblGrid>
      <w:tr w:rsidR="00C83964" w:rsidRPr="00C83964" w14:paraId="2C514C3E" w14:textId="77777777" w:rsidTr="00C83964">
        <w:trPr>
          <w:tblHeader/>
          <w:jc w:val="center"/>
        </w:trPr>
        <w:tc>
          <w:tcPr>
            <w:tcW w:w="1543" w:type="pct"/>
            <w:tcBorders>
              <w:top w:val="outset" w:sz="6" w:space="0" w:color="auto"/>
              <w:left w:val="outset" w:sz="6" w:space="0" w:color="auto"/>
              <w:bottom w:val="single" w:sz="18" w:space="0" w:color="CCCCCC"/>
              <w:right w:val="outset" w:sz="6" w:space="0" w:color="auto"/>
            </w:tcBorders>
            <w:tcMar>
              <w:top w:w="0" w:type="dxa"/>
              <w:left w:w="0" w:type="dxa"/>
              <w:bottom w:w="0" w:type="dxa"/>
              <w:right w:w="240" w:type="dxa"/>
            </w:tcMar>
            <w:vAlign w:val="center"/>
            <w:hideMark/>
          </w:tcPr>
          <w:p w14:paraId="6BA6439F" w14:textId="77777777" w:rsidR="00C83964" w:rsidRPr="00C83964" w:rsidRDefault="00C83964" w:rsidP="00C83964">
            <w:pPr>
              <w:spacing w:after="0" w:line="240" w:lineRule="auto"/>
              <w:rPr>
                <w:b/>
                <w:bCs/>
              </w:rPr>
            </w:pPr>
            <w:r w:rsidRPr="00C83964">
              <w:rPr>
                <w:b/>
                <w:bCs/>
              </w:rPr>
              <w:t>Topic</w:t>
            </w:r>
          </w:p>
        </w:tc>
        <w:tc>
          <w:tcPr>
            <w:tcW w:w="3457" w:type="pct"/>
            <w:tcBorders>
              <w:top w:val="outset" w:sz="6" w:space="0" w:color="auto"/>
              <w:left w:val="outset" w:sz="6" w:space="0" w:color="auto"/>
              <w:bottom w:val="single" w:sz="18" w:space="0" w:color="CCCCCC"/>
              <w:right w:val="outset" w:sz="6" w:space="0" w:color="auto"/>
            </w:tcBorders>
            <w:tcMar>
              <w:top w:w="0" w:type="dxa"/>
              <w:left w:w="0" w:type="dxa"/>
              <w:bottom w:w="0" w:type="dxa"/>
              <w:right w:w="240" w:type="dxa"/>
            </w:tcMar>
            <w:vAlign w:val="center"/>
            <w:hideMark/>
          </w:tcPr>
          <w:p w14:paraId="647D0C64" w14:textId="77777777" w:rsidR="00C83964" w:rsidRPr="00C83964" w:rsidRDefault="00C83964" w:rsidP="00C83964">
            <w:pPr>
              <w:spacing w:after="0" w:line="240" w:lineRule="auto"/>
              <w:rPr>
                <w:b/>
                <w:bCs/>
              </w:rPr>
            </w:pPr>
            <w:r w:rsidRPr="00C83964">
              <w:rPr>
                <w:b/>
                <w:bCs/>
              </w:rPr>
              <w:t>Details</w:t>
            </w:r>
          </w:p>
        </w:tc>
      </w:tr>
      <w:tr w:rsidR="00C83964" w:rsidRPr="00C83964" w14:paraId="406BA196" w14:textId="77777777" w:rsidTr="00C83964">
        <w:trPr>
          <w:jc w:val="center"/>
        </w:trPr>
        <w:tc>
          <w:tcPr>
            <w:tcW w:w="5000" w:type="pct"/>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5E6C04A" w14:textId="77777777" w:rsidR="00C83964" w:rsidRPr="00C83964" w:rsidRDefault="00C83964" w:rsidP="00C83964">
            <w:pPr>
              <w:spacing w:after="0" w:line="240" w:lineRule="auto"/>
              <w:rPr>
                <w:b/>
                <w:bCs/>
              </w:rPr>
            </w:pPr>
            <w:r w:rsidRPr="00C83964">
              <w:rPr>
                <w:b/>
                <w:bCs/>
              </w:rPr>
              <w:t>Engagement Management - 13%</w:t>
            </w:r>
          </w:p>
        </w:tc>
      </w:tr>
      <w:tr w:rsidR="00C83964" w:rsidRPr="00C83964" w14:paraId="1A7DB2BB" w14:textId="77777777" w:rsidTr="00C83964">
        <w:trPr>
          <w:jc w:val="center"/>
        </w:trPr>
        <w:tc>
          <w:tcPr>
            <w:tcW w:w="154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C22D500" w14:textId="77777777" w:rsidR="00C83964" w:rsidRPr="00C83964" w:rsidRDefault="00C83964" w:rsidP="00C83964">
            <w:pPr>
              <w:spacing w:after="0" w:line="240" w:lineRule="auto"/>
            </w:pPr>
            <w:r w:rsidRPr="00C83964">
              <w:t>Summarize pre-engagement activities.</w:t>
            </w:r>
          </w:p>
        </w:tc>
        <w:tc>
          <w:tcPr>
            <w:tcW w:w="3457"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F525536" w14:textId="77777777" w:rsidR="00C83964" w:rsidRPr="00C83964" w:rsidRDefault="00C83964" w:rsidP="00C83964">
            <w:pPr>
              <w:spacing w:after="0" w:line="240" w:lineRule="auto"/>
            </w:pPr>
            <w:r w:rsidRPr="00C83964">
              <w:t>- Scope definition</w:t>
            </w:r>
          </w:p>
          <w:p w14:paraId="749BEE54" w14:textId="77777777" w:rsidR="00C83964" w:rsidRPr="00C83964" w:rsidRDefault="00C83964">
            <w:pPr>
              <w:numPr>
                <w:ilvl w:val="0"/>
                <w:numId w:val="2"/>
              </w:numPr>
              <w:spacing w:after="0" w:line="240" w:lineRule="auto"/>
            </w:pPr>
            <w:r w:rsidRPr="00C83964">
              <w:t>Regulations, frameworks, and standards</w:t>
            </w:r>
            <w:r w:rsidRPr="00C83964">
              <w:br/>
              <w:t>- Privacy</w:t>
            </w:r>
            <w:r w:rsidRPr="00C83964">
              <w:br/>
              <w:t>- Security</w:t>
            </w:r>
          </w:p>
          <w:p w14:paraId="1D12F412" w14:textId="77777777" w:rsidR="00C83964" w:rsidRPr="00C83964" w:rsidRDefault="00C83964">
            <w:pPr>
              <w:numPr>
                <w:ilvl w:val="0"/>
                <w:numId w:val="2"/>
              </w:numPr>
              <w:spacing w:after="0" w:line="240" w:lineRule="auto"/>
            </w:pPr>
            <w:r w:rsidRPr="00C83964">
              <w:t>Rules of engagement</w:t>
            </w:r>
            <w:r w:rsidRPr="00C83964">
              <w:br/>
              <w:t>- Exclusions</w:t>
            </w:r>
            <w:r w:rsidRPr="00C83964">
              <w:br/>
              <w:t>- Test cases</w:t>
            </w:r>
            <w:r w:rsidRPr="00C83964">
              <w:br/>
              <w:t>- Escalation process</w:t>
            </w:r>
            <w:r w:rsidRPr="00C83964">
              <w:br/>
              <w:t>- Testing window</w:t>
            </w:r>
          </w:p>
          <w:p w14:paraId="7B2A0B36" w14:textId="77777777" w:rsidR="00C83964" w:rsidRPr="00C83964" w:rsidRDefault="00C83964">
            <w:pPr>
              <w:numPr>
                <w:ilvl w:val="0"/>
                <w:numId w:val="2"/>
              </w:numPr>
              <w:spacing w:after="0" w:line="240" w:lineRule="auto"/>
            </w:pPr>
            <w:r w:rsidRPr="00C83964">
              <w:t>Agreement types</w:t>
            </w:r>
            <w:r w:rsidRPr="00C83964">
              <w:br/>
              <w:t xml:space="preserve">- </w:t>
            </w:r>
            <w:proofErr w:type="gramStart"/>
            <w:r w:rsidRPr="00C83964">
              <w:t>Non-disclosure</w:t>
            </w:r>
            <w:proofErr w:type="gramEnd"/>
            <w:r w:rsidRPr="00C83964">
              <w:t xml:space="preserve"> agreement (NDA)</w:t>
            </w:r>
            <w:r w:rsidRPr="00C83964">
              <w:br/>
              <w:t>- Master service agreement (MSA)</w:t>
            </w:r>
            <w:r w:rsidRPr="00C83964">
              <w:br/>
              <w:t>- Statement of work (SoW)</w:t>
            </w:r>
            <w:r w:rsidRPr="00C83964">
              <w:br/>
              <w:t>- Terms of service (</w:t>
            </w:r>
            <w:proofErr w:type="spellStart"/>
            <w:r w:rsidRPr="00C83964">
              <w:t>ToS</w:t>
            </w:r>
            <w:proofErr w:type="spellEnd"/>
            <w:r w:rsidRPr="00C83964">
              <w:t>)</w:t>
            </w:r>
          </w:p>
          <w:p w14:paraId="16FD0B0F" w14:textId="77777777" w:rsidR="00C83964" w:rsidRPr="00C83964" w:rsidRDefault="00C83964">
            <w:pPr>
              <w:numPr>
                <w:ilvl w:val="0"/>
                <w:numId w:val="2"/>
              </w:numPr>
              <w:spacing w:after="0" w:line="240" w:lineRule="auto"/>
            </w:pPr>
            <w:r w:rsidRPr="00C83964">
              <w:t>Target selection</w:t>
            </w:r>
            <w:r w:rsidRPr="00C83964">
              <w:br/>
              <w:t xml:space="preserve">- Classless Inter-Domain </w:t>
            </w:r>
            <w:proofErr w:type="gramStart"/>
            <w:r w:rsidRPr="00C83964">
              <w:t>Routing(</w:t>
            </w:r>
            <w:proofErr w:type="gramEnd"/>
            <w:r w:rsidRPr="00C83964">
              <w:t>CIDR) ranges</w:t>
            </w:r>
            <w:r w:rsidRPr="00C83964">
              <w:br/>
              <w:t>- Domains</w:t>
            </w:r>
            <w:r w:rsidRPr="00C83964">
              <w:br/>
            </w:r>
            <w:r w:rsidRPr="00C83964">
              <w:lastRenderedPageBreak/>
              <w:t>- Internet Protocol (IP) addresses</w:t>
            </w:r>
            <w:r w:rsidRPr="00C83964">
              <w:br/>
              <w:t>- Uniform Resource Locator (URL)</w:t>
            </w:r>
          </w:p>
          <w:p w14:paraId="049DFC6B" w14:textId="77777777" w:rsidR="00C83964" w:rsidRPr="00C83964" w:rsidRDefault="00C83964">
            <w:pPr>
              <w:numPr>
                <w:ilvl w:val="0"/>
                <w:numId w:val="2"/>
              </w:numPr>
              <w:spacing w:after="0" w:line="240" w:lineRule="auto"/>
            </w:pPr>
            <w:r w:rsidRPr="00C83964">
              <w:t>Assessment types</w:t>
            </w:r>
            <w:r w:rsidRPr="00C83964">
              <w:br/>
              <w:t>- Web</w:t>
            </w:r>
            <w:r w:rsidRPr="00C83964">
              <w:br/>
              <w:t>- Network</w:t>
            </w:r>
            <w:r w:rsidRPr="00C83964">
              <w:br/>
              <w:t>- Mobile</w:t>
            </w:r>
            <w:r w:rsidRPr="00C83964">
              <w:br/>
              <w:t>- Cloud</w:t>
            </w:r>
            <w:r w:rsidRPr="00C83964">
              <w:br/>
              <w:t xml:space="preserve">- Application programming </w:t>
            </w:r>
            <w:proofErr w:type="gramStart"/>
            <w:r w:rsidRPr="00C83964">
              <w:t>interface(</w:t>
            </w:r>
            <w:proofErr w:type="gramEnd"/>
            <w:r w:rsidRPr="00C83964">
              <w:t>API)</w:t>
            </w:r>
            <w:r w:rsidRPr="00C83964">
              <w:br/>
              <w:t>- Application</w:t>
            </w:r>
            <w:r w:rsidRPr="00C83964">
              <w:br/>
              <w:t>- Wireless</w:t>
            </w:r>
          </w:p>
          <w:p w14:paraId="3BE950AA" w14:textId="77777777" w:rsidR="00C83964" w:rsidRPr="00C83964" w:rsidRDefault="00C83964" w:rsidP="00C83964">
            <w:pPr>
              <w:spacing w:after="0" w:line="240" w:lineRule="auto"/>
            </w:pPr>
            <w:r w:rsidRPr="00C83964">
              <w:t>- Shared responsibility model</w:t>
            </w:r>
          </w:p>
          <w:p w14:paraId="00C861A7" w14:textId="77777777" w:rsidR="00C83964" w:rsidRPr="00C83964" w:rsidRDefault="00C83964">
            <w:pPr>
              <w:numPr>
                <w:ilvl w:val="0"/>
                <w:numId w:val="3"/>
              </w:numPr>
              <w:spacing w:after="0" w:line="240" w:lineRule="auto"/>
            </w:pPr>
            <w:r w:rsidRPr="00C83964">
              <w:t>Hosting provider responsibilities</w:t>
            </w:r>
          </w:p>
          <w:p w14:paraId="2256F99E" w14:textId="77777777" w:rsidR="00C83964" w:rsidRPr="00C83964" w:rsidRDefault="00C83964">
            <w:pPr>
              <w:numPr>
                <w:ilvl w:val="0"/>
                <w:numId w:val="3"/>
              </w:numPr>
              <w:spacing w:after="0" w:line="240" w:lineRule="auto"/>
            </w:pPr>
            <w:r w:rsidRPr="00C83964">
              <w:t>Customer responsibilities</w:t>
            </w:r>
          </w:p>
          <w:p w14:paraId="7DB2F3D8" w14:textId="77777777" w:rsidR="00C83964" w:rsidRPr="00C83964" w:rsidRDefault="00C83964">
            <w:pPr>
              <w:numPr>
                <w:ilvl w:val="0"/>
                <w:numId w:val="3"/>
              </w:numPr>
              <w:spacing w:after="0" w:line="240" w:lineRule="auto"/>
            </w:pPr>
            <w:r w:rsidRPr="00C83964">
              <w:t>Penetration tester responsibilities</w:t>
            </w:r>
          </w:p>
          <w:p w14:paraId="55419BD1" w14:textId="77777777" w:rsidR="00C83964" w:rsidRPr="00C83964" w:rsidRDefault="00C83964">
            <w:pPr>
              <w:numPr>
                <w:ilvl w:val="0"/>
                <w:numId w:val="3"/>
              </w:numPr>
              <w:spacing w:after="0" w:line="240" w:lineRule="auto"/>
            </w:pPr>
            <w:r w:rsidRPr="00C83964">
              <w:t>Third-party responsibilities</w:t>
            </w:r>
          </w:p>
          <w:p w14:paraId="51038A33" w14:textId="77777777" w:rsidR="00C83964" w:rsidRPr="00C83964" w:rsidRDefault="00C83964" w:rsidP="00C83964">
            <w:pPr>
              <w:spacing w:after="0" w:line="240" w:lineRule="auto"/>
            </w:pPr>
            <w:r w:rsidRPr="00C83964">
              <w:t>- Legal and ethical considerations</w:t>
            </w:r>
          </w:p>
          <w:p w14:paraId="0FD9A83D" w14:textId="77777777" w:rsidR="00C83964" w:rsidRPr="00C83964" w:rsidRDefault="00C83964">
            <w:pPr>
              <w:numPr>
                <w:ilvl w:val="0"/>
                <w:numId w:val="4"/>
              </w:numPr>
              <w:spacing w:after="0" w:line="240" w:lineRule="auto"/>
            </w:pPr>
            <w:r w:rsidRPr="00C83964">
              <w:t>Authorization letters</w:t>
            </w:r>
          </w:p>
          <w:p w14:paraId="2C17DA3E" w14:textId="77777777" w:rsidR="00C83964" w:rsidRPr="00C83964" w:rsidRDefault="00C83964">
            <w:pPr>
              <w:numPr>
                <w:ilvl w:val="0"/>
                <w:numId w:val="4"/>
              </w:numPr>
              <w:spacing w:after="0" w:line="240" w:lineRule="auto"/>
            </w:pPr>
            <w:r w:rsidRPr="00C83964">
              <w:t>Mandatory reporting requirements</w:t>
            </w:r>
          </w:p>
          <w:p w14:paraId="2A1C4B33" w14:textId="77777777" w:rsidR="00C83964" w:rsidRPr="00C83964" w:rsidRDefault="00C83964">
            <w:pPr>
              <w:numPr>
                <w:ilvl w:val="0"/>
                <w:numId w:val="4"/>
              </w:numPr>
              <w:spacing w:after="0" w:line="240" w:lineRule="auto"/>
            </w:pPr>
            <w:r w:rsidRPr="00C83964">
              <w:t>Risk to the penetration tester</w:t>
            </w:r>
          </w:p>
        </w:tc>
      </w:tr>
      <w:tr w:rsidR="00C83964" w:rsidRPr="00C83964" w14:paraId="3EB8E1A5" w14:textId="77777777" w:rsidTr="00C83964">
        <w:trPr>
          <w:jc w:val="center"/>
        </w:trPr>
        <w:tc>
          <w:tcPr>
            <w:tcW w:w="154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33E632F" w14:textId="77777777" w:rsidR="00C83964" w:rsidRPr="00C83964" w:rsidRDefault="00C83964" w:rsidP="00C83964">
            <w:pPr>
              <w:spacing w:after="0" w:line="240" w:lineRule="auto"/>
            </w:pPr>
            <w:r w:rsidRPr="00C83964">
              <w:lastRenderedPageBreak/>
              <w:t>Explain collaboration and communication activities.</w:t>
            </w:r>
          </w:p>
        </w:tc>
        <w:tc>
          <w:tcPr>
            <w:tcW w:w="3457"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B6FE534" w14:textId="77777777" w:rsidR="00C83964" w:rsidRPr="00C83964" w:rsidRDefault="00C83964" w:rsidP="00C83964">
            <w:pPr>
              <w:spacing w:after="0" w:line="240" w:lineRule="auto"/>
            </w:pPr>
            <w:r w:rsidRPr="00C83964">
              <w:t>- Peer review</w:t>
            </w:r>
            <w:r w:rsidRPr="00C83964">
              <w:br/>
              <w:t>- Stakeholder alignment</w:t>
            </w:r>
            <w:r w:rsidRPr="00C83964">
              <w:br/>
              <w:t>- Root cause analysis</w:t>
            </w:r>
            <w:r w:rsidRPr="00C83964">
              <w:br/>
              <w:t>- Escalation path</w:t>
            </w:r>
            <w:r w:rsidRPr="00C83964">
              <w:br/>
              <w:t>- Secure distribution</w:t>
            </w:r>
            <w:r w:rsidRPr="00C83964">
              <w:br/>
              <w:t>- Articulation of risk, severity, and impact</w:t>
            </w:r>
            <w:r w:rsidRPr="00C83964">
              <w:br/>
              <w:t>- Goal reprioritization</w:t>
            </w:r>
            <w:r w:rsidRPr="00C83964">
              <w:br/>
              <w:t>- Business impact analysis</w:t>
            </w:r>
            <w:r w:rsidRPr="00C83964">
              <w:br/>
              <w:t>- Client acceptance</w:t>
            </w:r>
          </w:p>
        </w:tc>
      </w:tr>
      <w:tr w:rsidR="00C83964" w:rsidRPr="00C83964" w14:paraId="0A5EB5F5" w14:textId="77777777" w:rsidTr="00C83964">
        <w:trPr>
          <w:jc w:val="center"/>
        </w:trPr>
        <w:tc>
          <w:tcPr>
            <w:tcW w:w="154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5B54431" w14:textId="77777777" w:rsidR="00C83964" w:rsidRPr="00C83964" w:rsidRDefault="00C83964" w:rsidP="00C83964">
            <w:pPr>
              <w:spacing w:after="0" w:line="240" w:lineRule="auto"/>
            </w:pPr>
            <w:r w:rsidRPr="00C83964">
              <w:t>Compare and contrast testing frameworks and methodologies.</w:t>
            </w:r>
          </w:p>
        </w:tc>
        <w:tc>
          <w:tcPr>
            <w:tcW w:w="3457"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605F00F" w14:textId="77777777" w:rsidR="00C83964" w:rsidRPr="00C83964" w:rsidRDefault="00C83964" w:rsidP="00C83964">
            <w:pPr>
              <w:spacing w:after="0" w:line="240" w:lineRule="auto"/>
            </w:pPr>
            <w:r w:rsidRPr="00C83964">
              <w:t xml:space="preserve">- </w:t>
            </w:r>
            <w:proofErr w:type="gramStart"/>
            <w:r w:rsidRPr="00C83964">
              <w:t>Open Source</w:t>
            </w:r>
            <w:proofErr w:type="gramEnd"/>
            <w:r w:rsidRPr="00C83964">
              <w:t xml:space="preserve"> Security Testing Methodology Manual (OSSTMM)</w:t>
            </w:r>
            <w:r w:rsidRPr="00C83964">
              <w:br/>
              <w:t>- Council of Registered Ethical Security Testers (CREST)</w:t>
            </w:r>
            <w:r w:rsidRPr="00C83964">
              <w:br/>
              <w:t xml:space="preserve">- Penetration Testing Execution </w:t>
            </w:r>
            <w:proofErr w:type="gramStart"/>
            <w:r w:rsidRPr="00C83964">
              <w:t>Standard(</w:t>
            </w:r>
            <w:proofErr w:type="gramEnd"/>
            <w:r w:rsidRPr="00C83964">
              <w:t>PTES)</w:t>
            </w:r>
            <w:r w:rsidRPr="00C83964">
              <w:br/>
              <w:t>- MITRE ATT&amp;CK</w:t>
            </w:r>
            <w:r w:rsidRPr="00C83964">
              <w:br/>
              <w:t>- Open Worldwide Application Security Project (OWASP) Top 10</w:t>
            </w:r>
            <w:r w:rsidRPr="00C83964">
              <w:br/>
              <w:t>- OWASP Mobile Application Security Verification Standard (MASVS)</w:t>
            </w:r>
            <w:r w:rsidRPr="00C83964">
              <w:br/>
              <w:t>- Purdue model</w:t>
            </w:r>
            <w:r w:rsidRPr="00C83964">
              <w:br/>
              <w:t>- Threat modeling frameworks</w:t>
            </w:r>
          </w:p>
          <w:p w14:paraId="4CD72446" w14:textId="77777777" w:rsidR="00C83964" w:rsidRPr="00C83964" w:rsidRDefault="00C83964">
            <w:pPr>
              <w:numPr>
                <w:ilvl w:val="0"/>
                <w:numId w:val="5"/>
              </w:numPr>
              <w:spacing w:after="0" w:line="240" w:lineRule="auto"/>
            </w:pPr>
            <w:r w:rsidRPr="00C83964">
              <w:t>Damage potential, Reproducibility, Exploitability, Affected users, Discoverability (DREAD)</w:t>
            </w:r>
          </w:p>
          <w:p w14:paraId="74976D70" w14:textId="77777777" w:rsidR="00C83964" w:rsidRPr="00C83964" w:rsidRDefault="00C83964">
            <w:pPr>
              <w:numPr>
                <w:ilvl w:val="0"/>
                <w:numId w:val="5"/>
              </w:numPr>
              <w:spacing w:after="0" w:line="240" w:lineRule="auto"/>
            </w:pPr>
            <w:r w:rsidRPr="00C83964">
              <w:t>Spoofing, Tampering, Repudiation, Information disclosure, Denial of service, Elevation of privilege (STRIDE)</w:t>
            </w:r>
          </w:p>
          <w:p w14:paraId="704E63FC" w14:textId="77777777" w:rsidR="00C83964" w:rsidRPr="00C83964" w:rsidRDefault="00C83964">
            <w:pPr>
              <w:numPr>
                <w:ilvl w:val="0"/>
                <w:numId w:val="5"/>
              </w:numPr>
              <w:spacing w:after="0" w:line="240" w:lineRule="auto"/>
            </w:pPr>
            <w:r w:rsidRPr="00C83964">
              <w:t>Operationally Critical Threat, Asset, and Vulnerability Evaluation (OCTAVE)</w:t>
            </w:r>
          </w:p>
        </w:tc>
      </w:tr>
      <w:tr w:rsidR="00C83964" w:rsidRPr="00C83964" w14:paraId="35A6D3A5" w14:textId="77777777" w:rsidTr="00C83964">
        <w:trPr>
          <w:jc w:val="center"/>
        </w:trPr>
        <w:tc>
          <w:tcPr>
            <w:tcW w:w="154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E7731C5" w14:textId="77777777" w:rsidR="00C83964" w:rsidRPr="00C83964" w:rsidRDefault="00C83964" w:rsidP="00C83964">
            <w:pPr>
              <w:spacing w:after="0" w:line="240" w:lineRule="auto"/>
            </w:pPr>
            <w:r w:rsidRPr="00C83964">
              <w:t>Explain the components of a penetration test report.</w:t>
            </w:r>
          </w:p>
        </w:tc>
        <w:tc>
          <w:tcPr>
            <w:tcW w:w="3457"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DBD547D" w14:textId="77777777" w:rsidR="00C83964" w:rsidRPr="00C83964" w:rsidRDefault="00C83964" w:rsidP="00C83964">
            <w:pPr>
              <w:spacing w:after="0" w:line="240" w:lineRule="auto"/>
            </w:pPr>
            <w:r w:rsidRPr="00C83964">
              <w:t>- Format alignment</w:t>
            </w:r>
            <w:r w:rsidRPr="00C83964">
              <w:br/>
              <w:t>- Documentation specifications</w:t>
            </w:r>
            <w:r w:rsidRPr="00C83964">
              <w:br/>
              <w:t>- Risk scoring</w:t>
            </w:r>
            <w:r w:rsidRPr="00C83964">
              <w:br/>
              <w:t>- Definitions</w:t>
            </w:r>
            <w:r w:rsidRPr="00C83964">
              <w:br/>
              <w:t>- Report components</w:t>
            </w:r>
          </w:p>
          <w:p w14:paraId="135F3E6B" w14:textId="77777777" w:rsidR="00C83964" w:rsidRPr="00C83964" w:rsidRDefault="00C83964">
            <w:pPr>
              <w:numPr>
                <w:ilvl w:val="0"/>
                <w:numId w:val="6"/>
              </w:numPr>
              <w:spacing w:after="0" w:line="240" w:lineRule="auto"/>
            </w:pPr>
            <w:r w:rsidRPr="00C83964">
              <w:t>Executive summary</w:t>
            </w:r>
          </w:p>
          <w:p w14:paraId="47EA3DDA" w14:textId="77777777" w:rsidR="00C83964" w:rsidRPr="00C83964" w:rsidRDefault="00C83964">
            <w:pPr>
              <w:numPr>
                <w:ilvl w:val="0"/>
                <w:numId w:val="6"/>
              </w:numPr>
              <w:spacing w:after="0" w:line="240" w:lineRule="auto"/>
            </w:pPr>
            <w:r w:rsidRPr="00C83964">
              <w:t>Methodology</w:t>
            </w:r>
          </w:p>
          <w:p w14:paraId="0053A9C5" w14:textId="77777777" w:rsidR="00C83964" w:rsidRPr="00C83964" w:rsidRDefault="00C83964">
            <w:pPr>
              <w:numPr>
                <w:ilvl w:val="0"/>
                <w:numId w:val="6"/>
              </w:numPr>
              <w:spacing w:after="0" w:line="240" w:lineRule="auto"/>
            </w:pPr>
            <w:r w:rsidRPr="00C83964">
              <w:t>Detailed findings</w:t>
            </w:r>
          </w:p>
          <w:p w14:paraId="24A48851" w14:textId="77777777" w:rsidR="00C83964" w:rsidRPr="00C83964" w:rsidRDefault="00C83964">
            <w:pPr>
              <w:numPr>
                <w:ilvl w:val="0"/>
                <w:numId w:val="6"/>
              </w:numPr>
              <w:spacing w:after="0" w:line="240" w:lineRule="auto"/>
            </w:pPr>
            <w:r w:rsidRPr="00C83964">
              <w:t>Attack narrative</w:t>
            </w:r>
          </w:p>
          <w:p w14:paraId="570E432C" w14:textId="77777777" w:rsidR="00C83964" w:rsidRPr="00C83964" w:rsidRDefault="00C83964">
            <w:pPr>
              <w:numPr>
                <w:ilvl w:val="0"/>
                <w:numId w:val="6"/>
              </w:numPr>
              <w:spacing w:after="0" w:line="240" w:lineRule="auto"/>
            </w:pPr>
            <w:r w:rsidRPr="00C83964">
              <w:lastRenderedPageBreak/>
              <w:t>Recommendations</w:t>
            </w:r>
            <w:r w:rsidRPr="00C83964">
              <w:br/>
              <w:t>- Remediation guidance</w:t>
            </w:r>
          </w:p>
          <w:p w14:paraId="5933DC9A" w14:textId="77777777" w:rsidR="00C83964" w:rsidRPr="00C83964" w:rsidRDefault="00C83964" w:rsidP="00C83964">
            <w:pPr>
              <w:spacing w:after="0" w:line="240" w:lineRule="auto"/>
            </w:pPr>
            <w:r w:rsidRPr="00C83964">
              <w:t>- Test limitations and assumptions</w:t>
            </w:r>
            <w:r w:rsidRPr="00C83964">
              <w:br/>
              <w:t>- Reporting considerations</w:t>
            </w:r>
          </w:p>
          <w:p w14:paraId="35A2F62F" w14:textId="77777777" w:rsidR="00C83964" w:rsidRPr="00C83964" w:rsidRDefault="00C83964">
            <w:pPr>
              <w:numPr>
                <w:ilvl w:val="0"/>
                <w:numId w:val="7"/>
              </w:numPr>
              <w:spacing w:after="0" w:line="240" w:lineRule="auto"/>
            </w:pPr>
            <w:r w:rsidRPr="00C83964">
              <w:t>Legal</w:t>
            </w:r>
          </w:p>
          <w:p w14:paraId="47CB34AD" w14:textId="77777777" w:rsidR="00C83964" w:rsidRPr="00C83964" w:rsidRDefault="00C83964">
            <w:pPr>
              <w:numPr>
                <w:ilvl w:val="0"/>
                <w:numId w:val="7"/>
              </w:numPr>
              <w:spacing w:after="0" w:line="240" w:lineRule="auto"/>
            </w:pPr>
            <w:r w:rsidRPr="00C83964">
              <w:t>Ethical</w:t>
            </w:r>
          </w:p>
          <w:p w14:paraId="59B0B540" w14:textId="77777777" w:rsidR="00C83964" w:rsidRPr="00C83964" w:rsidRDefault="00C83964">
            <w:pPr>
              <w:numPr>
                <w:ilvl w:val="0"/>
                <w:numId w:val="7"/>
              </w:numPr>
              <w:spacing w:after="0" w:line="240" w:lineRule="auto"/>
            </w:pPr>
            <w:r w:rsidRPr="00C83964">
              <w:t>Quality control (QC)</w:t>
            </w:r>
          </w:p>
          <w:p w14:paraId="6B26415F" w14:textId="77777777" w:rsidR="00C83964" w:rsidRPr="00C83964" w:rsidRDefault="00C83964">
            <w:pPr>
              <w:numPr>
                <w:ilvl w:val="0"/>
                <w:numId w:val="7"/>
              </w:numPr>
              <w:spacing w:after="0" w:line="240" w:lineRule="auto"/>
            </w:pPr>
            <w:r w:rsidRPr="00C83964">
              <w:t>Artificial intelligence (AI)</w:t>
            </w:r>
          </w:p>
        </w:tc>
      </w:tr>
      <w:tr w:rsidR="00C83964" w:rsidRPr="00C83964" w14:paraId="6535233D" w14:textId="77777777" w:rsidTr="00C83964">
        <w:trPr>
          <w:jc w:val="center"/>
        </w:trPr>
        <w:tc>
          <w:tcPr>
            <w:tcW w:w="154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C123DC7" w14:textId="77777777" w:rsidR="00C83964" w:rsidRPr="00C83964" w:rsidRDefault="00C83964" w:rsidP="00C83964">
            <w:pPr>
              <w:spacing w:after="0" w:line="240" w:lineRule="auto"/>
            </w:pPr>
            <w:r w:rsidRPr="00C83964">
              <w:lastRenderedPageBreak/>
              <w:t>Given a scenario, analyze the findings and recommend the appropriate remediation within a report.</w:t>
            </w:r>
          </w:p>
        </w:tc>
        <w:tc>
          <w:tcPr>
            <w:tcW w:w="3457"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2D8D728" w14:textId="77777777" w:rsidR="00C83964" w:rsidRPr="00C83964" w:rsidRDefault="00C83964" w:rsidP="00C83964">
            <w:pPr>
              <w:spacing w:after="0" w:line="240" w:lineRule="auto"/>
            </w:pPr>
            <w:r w:rsidRPr="00C83964">
              <w:t>- Technical controls</w:t>
            </w:r>
          </w:p>
          <w:p w14:paraId="13C2E789" w14:textId="77777777" w:rsidR="00C83964" w:rsidRPr="00C83964" w:rsidRDefault="00C83964">
            <w:pPr>
              <w:numPr>
                <w:ilvl w:val="0"/>
                <w:numId w:val="8"/>
              </w:numPr>
              <w:spacing w:after="0" w:line="240" w:lineRule="auto"/>
            </w:pPr>
            <w:r w:rsidRPr="00C83964">
              <w:t>System hardening</w:t>
            </w:r>
          </w:p>
          <w:p w14:paraId="3739299E" w14:textId="77777777" w:rsidR="00C83964" w:rsidRPr="00C83964" w:rsidRDefault="00C83964">
            <w:pPr>
              <w:numPr>
                <w:ilvl w:val="0"/>
                <w:numId w:val="8"/>
              </w:numPr>
              <w:spacing w:after="0" w:line="240" w:lineRule="auto"/>
            </w:pPr>
            <w:r w:rsidRPr="00C83964">
              <w:t>Sanitize user input/parameterize queries</w:t>
            </w:r>
          </w:p>
          <w:p w14:paraId="26FE6ABE" w14:textId="77777777" w:rsidR="00C83964" w:rsidRPr="00C83964" w:rsidRDefault="00C83964">
            <w:pPr>
              <w:numPr>
                <w:ilvl w:val="0"/>
                <w:numId w:val="8"/>
              </w:numPr>
              <w:spacing w:after="0" w:line="240" w:lineRule="auto"/>
            </w:pPr>
            <w:r w:rsidRPr="00C83964">
              <w:t>Multifactor authentication</w:t>
            </w:r>
          </w:p>
          <w:p w14:paraId="0951B46C" w14:textId="77777777" w:rsidR="00C83964" w:rsidRPr="00C83964" w:rsidRDefault="00C83964">
            <w:pPr>
              <w:numPr>
                <w:ilvl w:val="0"/>
                <w:numId w:val="8"/>
              </w:numPr>
              <w:spacing w:after="0" w:line="240" w:lineRule="auto"/>
            </w:pPr>
            <w:r w:rsidRPr="00C83964">
              <w:t>Encryption</w:t>
            </w:r>
          </w:p>
          <w:p w14:paraId="1E834BF5" w14:textId="77777777" w:rsidR="00C83964" w:rsidRPr="00C83964" w:rsidRDefault="00C83964">
            <w:pPr>
              <w:numPr>
                <w:ilvl w:val="0"/>
                <w:numId w:val="8"/>
              </w:numPr>
              <w:spacing w:after="0" w:line="240" w:lineRule="auto"/>
            </w:pPr>
            <w:r w:rsidRPr="00C83964">
              <w:t>Process-level remediation</w:t>
            </w:r>
          </w:p>
          <w:p w14:paraId="2E05BCBD" w14:textId="77777777" w:rsidR="00C83964" w:rsidRPr="00C83964" w:rsidRDefault="00C83964">
            <w:pPr>
              <w:numPr>
                <w:ilvl w:val="0"/>
                <w:numId w:val="8"/>
              </w:numPr>
              <w:spacing w:after="0" w:line="240" w:lineRule="auto"/>
            </w:pPr>
            <w:r w:rsidRPr="00C83964">
              <w:t>Patch management</w:t>
            </w:r>
          </w:p>
          <w:p w14:paraId="2D26641F" w14:textId="77777777" w:rsidR="00C83964" w:rsidRPr="00C83964" w:rsidRDefault="00C83964">
            <w:pPr>
              <w:numPr>
                <w:ilvl w:val="0"/>
                <w:numId w:val="8"/>
              </w:numPr>
              <w:spacing w:after="0" w:line="240" w:lineRule="auto"/>
            </w:pPr>
            <w:r w:rsidRPr="00C83964">
              <w:t>Key rotation</w:t>
            </w:r>
          </w:p>
          <w:p w14:paraId="34DBBB59" w14:textId="77777777" w:rsidR="00C83964" w:rsidRPr="00C83964" w:rsidRDefault="00C83964">
            <w:pPr>
              <w:numPr>
                <w:ilvl w:val="0"/>
                <w:numId w:val="8"/>
              </w:numPr>
              <w:spacing w:after="0" w:line="240" w:lineRule="auto"/>
            </w:pPr>
            <w:r w:rsidRPr="00C83964">
              <w:t>Certificate management</w:t>
            </w:r>
          </w:p>
          <w:p w14:paraId="6CAF271C" w14:textId="77777777" w:rsidR="00C83964" w:rsidRPr="00C83964" w:rsidRDefault="00C83964">
            <w:pPr>
              <w:numPr>
                <w:ilvl w:val="0"/>
                <w:numId w:val="8"/>
              </w:numPr>
              <w:spacing w:after="0" w:line="240" w:lineRule="auto"/>
            </w:pPr>
            <w:r w:rsidRPr="00C83964">
              <w:t>Secrets management solution</w:t>
            </w:r>
          </w:p>
          <w:p w14:paraId="167C5EF3" w14:textId="77777777" w:rsidR="00C83964" w:rsidRPr="00C83964" w:rsidRDefault="00C83964">
            <w:pPr>
              <w:numPr>
                <w:ilvl w:val="0"/>
                <w:numId w:val="8"/>
              </w:numPr>
              <w:spacing w:after="0" w:line="240" w:lineRule="auto"/>
            </w:pPr>
            <w:r w:rsidRPr="00C83964">
              <w:t>Network segmentation</w:t>
            </w:r>
          </w:p>
          <w:p w14:paraId="3C535AD5" w14:textId="77777777" w:rsidR="00C83964" w:rsidRPr="00C83964" w:rsidRDefault="00C83964">
            <w:pPr>
              <w:numPr>
                <w:ilvl w:val="0"/>
                <w:numId w:val="8"/>
              </w:numPr>
              <w:spacing w:after="0" w:line="240" w:lineRule="auto"/>
            </w:pPr>
            <w:r w:rsidRPr="00C83964">
              <w:t>Infrastructure security controls</w:t>
            </w:r>
          </w:p>
          <w:p w14:paraId="64D06CF3" w14:textId="77777777" w:rsidR="00C83964" w:rsidRPr="00C83964" w:rsidRDefault="00C83964" w:rsidP="00C83964">
            <w:pPr>
              <w:spacing w:after="0" w:line="240" w:lineRule="auto"/>
            </w:pPr>
            <w:r w:rsidRPr="00C83964">
              <w:t>- Administrative controls</w:t>
            </w:r>
          </w:p>
          <w:p w14:paraId="2AF0A2BC" w14:textId="77777777" w:rsidR="00C83964" w:rsidRPr="00C83964" w:rsidRDefault="00C83964">
            <w:pPr>
              <w:numPr>
                <w:ilvl w:val="0"/>
                <w:numId w:val="9"/>
              </w:numPr>
              <w:spacing w:after="0" w:line="240" w:lineRule="auto"/>
            </w:pPr>
            <w:r w:rsidRPr="00C83964">
              <w:t>Role-based access control</w:t>
            </w:r>
          </w:p>
          <w:p w14:paraId="6C9FD4D2" w14:textId="77777777" w:rsidR="00C83964" w:rsidRPr="00C83964" w:rsidRDefault="00C83964">
            <w:pPr>
              <w:numPr>
                <w:ilvl w:val="0"/>
                <w:numId w:val="9"/>
              </w:numPr>
              <w:spacing w:after="0" w:line="240" w:lineRule="auto"/>
            </w:pPr>
            <w:r w:rsidRPr="00C83964">
              <w:t>Secure software development life cycle</w:t>
            </w:r>
          </w:p>
          <w:p w14:paraId="4AB463EA" w14:textId="77777777" w:rsidR="00C83964" w:rsidRPr="00C83964" w:rsidRDefault="00C83964">
            <w:pPr>
              <w:numPr>
                <w:ilvl w:val="0"/>
                <w:numId w:val="9"/>
              </w:numPr>
              <w:spacing w:after="0" w:line="240" w:lineRule="auto"/>
            </w:pPr>
            <w:r w:rsidRPr="00C83964">
              <w:t>Minimum password requirements</w:t>
            </w:r>
          </w:p>
          <w:p w14:paraId="0569E9F1" w14:textId="77777777" w:rsidR="00C83964" w:rsidRPr="00C83964" w:rsidRDefault="00C83964">
            <w:pPr>
              <w:numPr>
                <w:ilvl w:val="0"/>
                <w:numId w:val="9"/>
              </w:numPr>
              <w:spacing w:after="0" w:line="240" w:lineRule="auto"/>
            </w:pPr>
            <w:r w:rsidRPr="00C83964">
              <w:t>Policies and procedures</w:t>
            </w:r>
          </w:p>
          <w:p w14:paraId="4B408589" w14:textId="77777777" w:rsidR="00C83964" w:rsidRPr="00C83964" w:rsidRDefault="00C83964" w:rsidP="00C83964">
            <w:pPr>
              <w:spacing w:after="0" w:line="240" w:lineRule="auto"/>
            </w:pPr>
            <w:r w:rsidRPr="00C83964">
              <w:t>- Operational controls</w:t>
            </w:r>
          </w:p>
          <w:p w14:paraId="054FC173" w14:textId="77777777" w:rsidR="00C83964" w:rsidRPr="00C83964" w:rsidRDefault="00C83964">
            <w:pPr>
              <w:numPr>
                <w:ilvl w:val="0"/>
                <w:numId w:val="10"/>
              </w:numPr>
              <w:spacing w:after="0" w:line="240" w:lineRule="auto"/>
            </w:pPr>
            <w:r w:rsidRPr="00C83964">
              <w:t>Job rotation</w:t>
            </w:r>
          </w:p>
          <w:p w14:paraId="5FBD02BC" w14:textId="77777777" w:rsidR="00C83964" w:rsidRPr="00C83964" w:rsidRDefault="00C83964">
            <w:pPr>
              <w:numPr>
                <w:ilvl w:val="0"/>
                <w:numId w:val="10"/>
              </w:numPr>
              <w:spacing w:after="0" w:line="240" w:lineRule="auto"/>
            </w:pPr>
            <w:r w:rsidRPr="00C83964">
              <w:t>Time-of-day restrictions</w:t>
            </w:r>
          </w:p>
          <w:p w14:paraId="711EDBB5" w14:textId="77777777" w:rsidR="00C83964" w:rsidRPr="00C83964" w:rsidRDefault="00C83964">
            <w:pPr>
              <w:numPr>
                <w:ilvl w:val="0"/>
                <w:numId w:val="10"/>
              </w:numPr>
              <w:spacing w:after="0" w:line="240" w:lineRule="auto"/>
            </w:pPr>
            <w:r w:rsidRPr="00C83964">
              <w:t>Mandatory vacations</w:t>
            </w:r>
          </w:p>
          <w:p w14:paraId="47DFA0CB" w14:textId="77777777" w:rsidR="00C83964" w:rsidRPr="00C83964" w:rsidRDefault="00C83964">
            <w:pPr>
              <w:numPr>
                <w:ilvl w:val="0"/>
                <w:numId w:val="10"/>
              </w:numPr>
              <w:spacing w:after="0" w:line="240" w:lineRule="auto"/>
            </w:pPr>
            <w:r w:rsidRPr="00C83964">
              <w:t>User training</w:t>
            </w:r>
          </w:p>
          <w:p w14:paraId="69287744" w14:textId="77777777" w:rsidR="00C83964" w:rsidRPr="00C83964" w:rsidRDefault="00C83964" w:rsidP="00C83964">
            <w:pPr>
              <w:spacing w:after="0" w:line="240" w:lineRule="auto"/>
            </w:pPr>
            <w:r w:rsidRPr="00C83964">
              <w:t>- Physical controls</w:t>
            </w:r>
          </w:p>
          <w:p w14:paraId="50745EA4" w14:textId="77777777" w:rsidR="00C83964" w:rsidRPr="00C83964" w:rsidRDefault="00C83964">
            <w:pPr>
              <w:numPr>
                <w:ilvl w:val="0"/>
                <w:numId w:val="11"/>
              </w:numPr>
              <w:spacing w:after="0" w:line="240" w:lineRule="auto"/>
            </w:pPr>
            <w:r w:rsidRPr="00C83964">
              <w:t>Access control vestibule</w:t>
            </w:r>
          </w:p>
          <w:p w14:paraId="1B5FABD9" w14:textId="77777777" w:rsidR="00C83964" w:rsidRPr="00C83964" w:rsidRDefault="00C83964">
            <w:pPr>
              <w:numPr>
                <w:ilvl w:val="0"/>
                <w:numId w:val="11"/>
              </w:numPr>
              <w:spacing w:after="0" w:line="240" w:lineRule="auto"/>
            </w:pPr>
            <w:r w:rsidRPr="00C83964">
              <w:t>Biometric controls</w:t>
            </w:r>
          </w:p>
          <w:p w14:paraId="40505762" w14:textId="77777777" w:rsidR="00C83964" w:rsidRPr="00C83964" w:rsidRDefault="00C83964">
            <w:pPr>
              <w:numPr>
                <w:ilvl w:val="0"/>
                <w:numId w:val="11"/>
              </w:numPr>
              <w:spacing w:after="0" w:line="240" w:lineRule="auto"/>
            </w:pPr>
            <w:r w:rsidRPr="00C83964">
              <w:t>Video surveillance</w:t>
            </w:r>
          </w:p>
        </w:tc>
      </w:tr>
      <w:tr w:rsidR="00C83964" w:rsidRPr="00C83964" w14:paraId="095DF859" w14:textId="77777777" w:rsidTr="00C83964">
        <w:trPr>
          <w:jc w:val="center"/>
        </w:trPr>
        <w:tc>
          <w:tcPr>
            <w:tcW w:w="5000" w:type="pct"/>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295D6CB" w14:textId="77777777" w:rsidR="00C83964" w:rsidRPr="00C83964" w:rsidRDefault="00C83964" w:rsidP="00C83964">
            <w:pPr>
              <w:spacing w:after="0" w:line="240" w:lineRule="auto"/>
              <w:rPr>
                <w:b/>
                <w:bCs/>
              </w:rPr>
            </w:pPr>
            <w:r w:rsidRPr="00C83964">
              <w:rPr>
                <w:b/>
                <w:bCs/>
              </w:rPr>
              <w:t>Reconnaissance and Enumeration - 21%</w:t>
            </w:r>
          </w:p>
        </w:tc>
      </w:tr>
      <w:tr w:rsidR="00C83964" w:rsidRPr="00C83964" w14:paraId="3FF392C9" w14:textId="77777777" w:rsidTr="00C83964">
        <w:trPr>
          <w:jc w:val="center"/>
        </w:trPr>
        <w:tc>
          <w:tcPr>
            <w:tcW w:w="154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50D368F" w14:textId="77777777" w:rsidR="00C83964" w:rsidRPr="00C83964" w:rsidRDefault="00C83964" w:rsidP="00C83964">
            <w:pPr>
              <w:spacing w:after="0" w:line="240" w:lineRule="auto"/>
            </w:pPr>
            <w:r w:rsidRPr="00C83964">
              <w:t>Given a scenario, apply information gathering techniques.</w:t>
            </w:r>
          </w:p>
        </w:tc>
        <w:tc>
          <w:tcPr>
            <w:tcW w:w="3457"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6F3100D" w14:textId="77777777" w:rsidR="00C83964" w:rsidRPr="00C83964" w:rsidRDefault="00C83964" w:rsidP="00C83964">
            <w:pPr>
              <w:spacing w:after="0" w:line="240" w:lineRule="auto"/>
            </w:pPr>
            <w:r w:rsidRPr="00C83964">
              <w:t>- Active and passive reconnaissance</w:t>
            </w:r>
            <w:r w:rsidRPr="00C83964">
              <w:br/>
              <w:t>- Open-source intelligence (OSINT)</w:t>
            </w:r>
          </w:p>
          <w:p w14:paraId="05BB7F32" w14:textId="77777777" w:rsidR="00C83964" w:rsidRPr="00C83964" w:rsidRDefault="00C83964">
            <w:pPr>
              <w:numPr>
                <w:ilvl w:val="0"/>
                <w:numId w:val="12"/>
              </w:numPr>
              <w:spacing w:after="0" w:line="240" w:lineRule="auto"/>
            </w:pPr>
            <w:r w:rsidRPr="00C83964">
              <w:t>Social media</w:t>
            </w:r>
          </w:p>
          <w:p w14:paraId="050B44AF" w14:textId="77777777" w:rsidR="00C83964" w:rsidRPr="00C83964" w:rsidRDefault="00C83964">
            <w:pPr>
              <w:numPr>
                <w:ilvl w:val="0"/>
                <w:numId w:val="12"/>
              </w:numPr>
              <w:spacing w:after="0" w:line="240" w:lineRule="auto"/>
            </w:pPr>
            <w:r w:rsidRPr="00C83964">
              <w:t>Job boards</w:t>
            </w:r>
          </w:p>
          <w:p w14:paraId="1C56A4CD" w14:textId="77777777" w:rsidR="00C83964" w:rsidRPr="00C83964" w:rsidRDefault="00C83964">
            <w:pPr>
              <w:numPr>
                <w:ilvl w:val="0"/>
                <w:numId w:val="12"/>
              </w:numPr>
              <w:spacing w:after="0" w:line="240" w:lineRule="auto"/>
            </w:pPr>
            <w:r w:rsidRPr="00C83964">
              <w:t>Scan code repositories</w:t>
            </w:r>
          </w:p>
          <w:p w14:paraId="42FCFAEE" w14:textId="77777777" w:rsidR="00C83964" w:rsidRPr="00C83964" w:rsidRDefault="00C83964">
            <w:pPr>
              <w:numPr>
                <w:ilvl w:val="0"/>
                <w:numId w:val="12"/>
              </w:numPr>
              <w:spacing w:after="0" w:line="240" w:lineRule="auto"/>
            </w:pPr>
            <w:r w:rsidRPr="00C83964">
              <w:t>Domain Name System (DNS)</w:t>
            </w:r>
            <w:r w:rsidRPr="00C83964">
              <w:br/>
              <w:t>- DNS lookups</w:t>
            </w:r>
            <w:r w:rsidRPr="00C83964">
              <w:br/>
              <w:t>- Reverse DNS lookups</w:t>
            </w:r>
          </w:p>
          <w:p w14:paraId="7E33479C" w14:textId="77777777" w:rsidR="00C83964" w:rsidRPr="00C83964" w:rsidRDefault="00C83964">
            <w:pPr>
              <w:numPr>
                <w:ilvl w:val="0"/>
                <w:numId w:val="12"/>
              </w:numPr>
              <w:spacing w:after="0" w:line="240" w:lineRule="auto"/>
            </w:pPr>
            <w:r w:rsidRPr="00C83964">
              <w:t>Cached pages</w:t>
            </w:r>
          </w:p>
          <w:p w14:paraId="104F32FF" w14:textId="77777777" w:rsidR="00C83964" w:rsidRPr="00C83964" w:rsidRDefault="00C83964">
            <w:pPr>
              <w:numPr>
                <w:ilvl w:val="0"/>
                <w:numId w:val="12"/>
              </w:numPr>
              <w:spacing w:after="0" w:line="240" w:lineRule="auto"/>
            </w:pPr>
            <w:r w:rsidRPr="00C83964">
              <w:t>Cryptographic flaws</w:t>
            </w:r>
          </w:p>
          <w:p w14:paraId="496415E9" w14:textId="77777777" w:rsidR="00C83964" w:rsidRPr="00C83964" w:rsidRDefault="00C83964">
            <w:pPr>
              <w:numPr>
                <w:ilvl w:val="0"/>
                <w:numId w:val="12"/>
              </w:numPr>
              <w:spacing w:after="0" w:line="240" w:lineRule="auto"/>
            </w:pPr>
            <w:r w:rsidRPr="00C83964">
              <w:t>Password dumps</w:t>
            </w:r>
          </w:p>
          <w:p w14:paraId="1FA96B1B" w14:textId="77777777" w:rsidR="00C83964" w:rsidRPr="00C83964" w:rsidRDefault="00C83964" w:rsidP="00C83964">
            <w:pPr>
              <w:spacing w:after="0" w:line="240" w:lineRule="auto"/>
            </w:pPr>
            <w:r w:rsidRPr="00C83964">
              <w:t>- Network reconnaissance</w:t>
            </w:r>
            <w:r w:rsidRPr="00C83964">
              <w:br/>
              <w:t>- Protocol scanning</w:t>
            </w:r>
          </w:p>
          <w:p w14:paraId="417EAE05" w14:textId="77777777" w:rsidR="00C83964" w:rsidRPr="00C83964" w:rsidRDefault="00C83964">
            <w:pPr>
              <w:numPr>
                <w:ilvl w:val="0"/>
                <w:numId w:val="13"/>
              </w:numPr>
              <w:spacing w:after="0" w:line="240" w:lineRule="auto"/>
            </w:pPr>
            <w:r w:rsidRPr="00C83964">
              <w:t>Transmission Control Protocol (TCP)/ User Datagram Protocol (UDP) scanning</w:t>
            </w:r>
          </w:p>
          <w:p w14:paraId="33E6CD09" w14:textId="77777777" w:rsidR="00C83964" w:rsidRPr="00C83964" w:rsidRDefault="00C83964" w:rsidP="00C83964">
            <w:pPr>
              <w:spacing w:after="0" w:line="240" w:lineRule="auto"/>
            </w:pPr>
            <w:r w:rsidRPr="00C83964">
              <w:lastRenderedPageBreak/>
              <w:t>- Certificate transparency logs</w:t>
            </w:r>
            <w:r w:rsidRPr="00C83964">
              <w:br/>
              <w:t>- Information disclosure</w:t>
            </w:r>
            <w:r w:rsidRPr="00C83964">
              <w:br/>
              <w:t>- Search engine analysis/ enumeration</w:t>
            </w:r>
            <w:r w:rsidRPr="00C83964">
              <w:br/>
              <w:t>- Network sniffing</w:t>
            </w:r>
          </w:p>
          <w:p w14:paraId="3854963B" w14:textId="77777777" w:rsidR="00C83964" w:rsidRPr="00C83964" w:rsidRDefault="00C83964">
            <w:pPr>
              <w:numPr>
                <w:ilvl w:val="0"/>
                <w:numId w:val="14"/>
              </w:numPr>
              <w:spacing w:after="0" w:line="240" w:lineRule="auto"/>
            </w:pPr>
            <w:r w:rsidRPr="00C83964">
              <w:t>Internet of Things (IoT) and operational technology (OT) protocols</w:t>
            </w:r>
          </w:p>
          <w:p w14:paraId="2014259C" w14:textId="77777777" w:rsidR="00C83964" w:rsidRPr="00C83964" w:rsidRDefault="00C83964" w:rsidP="00C83964">
            <w:pPr>
              <w:spacing w:after="0" w:line="240" w:lineRule="auto"/>
            </w:pPr>
            <w:r w:rsidRPr="00C83964">
              <w:t>- Banner grabbing</w:t>
            </w:r>
            <w:r w:rsidRPr="00C83964">
              <w:br/>
              <w:t>- Hypertext Markup Language (HTML) scraping</w:t>
            </w:r>
          </w:p>
        </w:tc>
      </w:tr>
      <w:tr w:rsidR="00C83964" w:rsidRPr="00C83964" w14:paraId="4805DA96" w14:textId="77777777" w:rsidTr="00C83964">
        <w:trPr>
          <w:jc w:val="center"/>
        </w:trPr>
        <w:tc>
          <w:tcPr>
            <w:tcW w:w="154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E52FCF0" w14:textId="77777777" w:rsidR="00C83964" w:rsidRPr="00C83964" w:rsidRDefault="00C83964" w:rsidP="00C83964">
            <w:pPr>
              <w:spacing w:after="0" w:line="240" w:lineRule="auto"/>
            </w:pPr>
            <w:r w:rsidRPr="00C83964">
              <w:lastRenderedPageBreak/>
              <w:t>Given a scenario, apply enumeration techniques.</w:t>
            </w:r>
          </w:p>
        </w:tc>
        <w:tc>
          <w:tcPr>
            <w:tcW w:w="3457"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0BE6DCF" w14:textId="77777777" w:rsidR="00C83964" w:rsidRPr="00C83964" w:rsidRDefault="00C83964" w:rsidP="00C83964">
            <w:pPr>
              <w:spacing w:after="0" w:line="240" w:lineRule="auto"/>
            </w:pPr>
            <w:r w:rsidRPr="00C83964">
              <w:t>- Operating system (OS) fingerprinting</w:t>
            </w:r>
            <w:r w:rsidRPr="00C83964">
              <w:br/>
              <w:t>- Service discovery</w:t>
            </w:r>
            <w:r w:rsidRPr="00C83964">
              <w:br/>
              <w:t>- Protocol enumeration</w:t>
            </w:r>
            <w:r w:rsidRPr="00C83964">
              <w:br/>
              <w:t>- DNS enumeration</w:t>
            </w:r>
            <w:r w:rsidRPr="00C83964">
              <w:br/>
              <w:t>- Directory enumeration</w:t>
            </w:r>
            <w:r w:rsidRPr="00C83964">
              <w:br/>
              <w:t>- Host discovery</w:t>
            </w:r>
            <w:r w:rsidRPr="00C83964">
              <w:br/>
              <w:t>- Share enumeration</w:t>
            </w:r>
            <w:r w:rsidRPr="00C83964">
              <w:br/>
              <w:t>- Local user enumeration</w:t>
            </w:r>
            <w:r w:rsidRPr="00C83964">
              <w:br/>
              <w:t>- Email account enumeration</w:t>
            </w:r>
            <w:r w:rsidRPr="00C83964">
              <w:br/>
              <w:t>- Wireless enumeration</w:t>
            </w:r>
            <w:r w:rsidRPr="00C83964">
              <w:br/>
              <w:t>- Permission enumeration</w:t>
            </w:r>
            <w:r w:rsidRPr="00C83964">
              <w:br/>
              <w:t>- Secrets enumeration</w:t>
            </w:r>
          </w:p>
          <w:p w14:paraId="34878A52" w14:textId="77777777" w:rsidR="00C83964" w:rsidRPr="00C83964" w:rsidRDefault="00C83964">
            <w:pPr>
              <w:numPr>
                <w:ilvl w:val="0"/>
                <w:numId w:val="15"/>
              </w:numPr>
              <w:spacing w:after="0" w:line="240" w:lineRule="auto"/>
            </w:pPr>
            <w:r w:rsidRPr="00C83964">
              <w:t>Cloud access keys</w:t>
            </w:r>
          </w:p>
          <w:p w14:paraId="4ED249C0" w14:textId="77777777" w:rsidR="00C83964" w:rsidRPr="00C83964" w:rsidRDefault="00C83964">
            <w:pPr>
              <w:numPr>
                <w:ilvl w:val="0"/>
                <w:numId w:val="15"/>
              </w:numPr>
              <w:spacing w:after="0" w:line="240" w:lineRule="auto"/>
            </w:pPr>
            <w:r w:rsidRPr="00C83964">
              <w:t>Passwords</w:t>
            </w:r>
          </w:p>
          <w:p w14:paraId="74641C0B" w14:textId="77777777" w:rsidR="00C83964" w:rsidRPr="00C83964" w:rsidRDefault="00C83964">
            <w:pPr>
              <w:numPr>
                <w:ilvl w:val="0"/>
                <w:numId w:val="15"/>
              </w:numPr>
              <w:spacing w:after="0" w:line="240" w:lineRule="auto"/>
            </w:pPr>
            <w:r w:rsidRPr="00C83964">
              <w:t>API keys</w:t>
            </w:r>
          </w:p>
          <w:p w14:paraId="3F94D545" w14:textId="77777777" w:rsidR="00C83964" w:rsidRPr="00C83964" w:rsidRDefault="00C83964">
            <w:pPr>
              <w:numPr>
                <w:ilvl w:val="0"/>
                <w:numId w:val="15"/>
              </w:numPr>
              <w:spacing w:after="0" w:line="240" w:lineRule="auto"/>
            </w:pPr>
            <w:r w:rsidRPr="00C83964">
              <w:t>Session tokens</w:t>
            </w:r>
          </w:p>
          <w:p w14:paraId="4BC69AE5" w14:textId="77777777" w:rsidR="00C83964" w:rsidRPr="00C83964" w:rsidRDefault="00C83964" w:rsidP="00C83964">
            <w:pPr>
              <w:spacing w:after="0" w:line="240" w:lineRule="auto"/>
            </w:pPr>
            <w:r w:rsidRPr="00C83964">
              <w:t>- Attack path mapping</w:t>
            </w:r>
            <w:r w:rsidRPr="00C83964">
              <w:br/>
              <w:t>- Web application firewall (WAF) enumeration</w:t>
            </w:r>
          </w:p>
          <w:p w14:paraId="1D313370" w14:textId="77777777" w:rsidR="00C83964" w:rsidRPr="00C83964" w:rsidRDefault="00C83964">
            <w:pPr>
              <w:numPr>
                <w:ilvl w:val="0"/>
                <w:numId w:val="16"/>
              </w:numPr>
              <w:spacing w:after="0" w:line="240" w:lineRule="auto"/>
            </w:pPr>
            <w:r w:rsidRPr="00C83964">
              <w:t>Origin address</w:t>
            </w:r>
          </w:p>
          <w:p w14:paraId="038F06EA" w14:textId="77777777" w:rsidR="00C83964" w:rsidRPr="00C83964" w:rsidRDefault="00C83964" w:rsidP="00C83964">
            <w:pPr>
              <w:spacing w:after="0" w:line="240" w:lineRule="auto"/>
            </w:pPr>
            <w:r w:rsidRPr="00C83964">
              <w:t>- Web crawling</w:t>
            </w:r>
            <w:r w:rsidRPr="00C83964">
              <w:br/>
              <w:t>- Manual enumeration</w:t>
            </w:r>
          </w:p>
          <w:p w14:paraId="2108ED77" w14:textId="77777777" w:rsidR="00C83964" w:rsidRPr="00C83964" w:rsidRDefault="00C83964">
            <w:pPr>
              <w:numPr>
                <w:ilvl w:val="0"/>
                <w:numId w:val="17"/>
              </w:numPr>
              <w:spacing w:after="0" w:line="240" w:lineRule="auto"/>
            </w:pPr>
            <w:r w:rsidRPr="00C83964">
              <w:t>Robots.txt</w:t>
            </w:r>
          </w:p>
          <w:p w14:paraId="6E8AB962" w14:textId="77777777" w:rsidR="00C83964" w:rsidRPr="00C83964" w:rsidRDefault="00C83964">
            <w:pPr>
              <w:numPr>
                <w:ilvl w:val="0"/>
                <w:numId w:val="17"/>
              </w:numPr>
              <w:spacing w:after="0" w:line="240" w:lineRule="auto"/>
            </w:pPr>
            <w:r w:rsidRPr="00C83964">
              <w:t>Sitemap</w:t>
            </w:r>
          </w:p>
          <w:p w14:paraId="5AF6C58F" w14:textId="77777777" w:rsidR="00C83964" w:rsidRPr="00C83964" w:rsidRDefault="00C83964">
            <w:pPr>
              <w:numPr>
                <w:ilvl w:val="0"/>
                <w:numId w:val="17"/>
              </w:numPr>
              <w:spacing w:after="0" w:line="240" w:lineRule="auto"/>
            </w:pPr>
            <w:r w:rsidRPr="00C83964">
              <w:t>Platform plugins</w:t>
            </w:r>
          </w:p>
        </w:tc>
      </w:tr>
      <w:tr w:rsidR="00C83964" w:rsidRPr="00C83964" w14:paraId="25659551" w14:textId="77777777" w:rsidTr="00C83964">
        <w:trPr>
          <w:jc w:val="center"/>
        </w:trPr>
        <w:tc>
          <w:tcPr>
            <w:tcW w:w="154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39F8BF4" w14:textId="77777777" w:rsidR="00C83964" w:rsidRPr="00C83964" w:rsidRDefault="00C83964" w:rsidP="00C83964">
            <w:pPr>
              <w:spacing w:after="0" w:line="240" w:lineRule="auto"/>
            </w:pPr>
            <w:r w:rsidRPr="00C83964">
              <w:t>Given a scenario, modify scripts for reconnaissance and enumeration.</w:t>
            </w:r>
          </w:p>
        </w:tc>
        <w:tc>
          <w:tcPr>
            <w:tcW w:w="3457"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AC8D2DA" w14:textId="77777777" w:rsidR="00C83964" w:rsidRPr="00C83964" w:rsidRDefault="00C83964" w:rsidP="00C83964">
            <w:pPr>
              <w:spacing w:after="0" w:line="240" w:lineRule="auto"/>
            </w:pPr>
            <w:r w:rsidRPr="00C83964">
              <w:t>- Information gathering</w:t>
            </w:r>
            <w:r w:rsidRPr="00C83964">
              <w:br/>
              <w:t>- Data manipulation</w:t>
            </w:r>
            <w:r w:rsidRPr="00C83964">
              <w:br/>
              <w:t>- Scripting languages</w:t>
            </w:r>
          </w:p>
          <w:p w14:paraId="454DCC69" w14:textId="77777777" w:rsidR="00C83964" w:rsidRPr="00C83964" w:rsidRDefault="00C83964">
            <w:pPr>
              <w:numPr>
                <w:ilvl w:val="0"/>
                <w:numId w:val="18"/>
              </w:numPr>
              <w:spacing w:after="0" w:line="240" w:lineRule="auto"/>
            </w:pPr>
            <w:r w:rsidRPr="00C83964">
              <w:t>Bash</w:t>
            </w:r>
          </w:p>
          <w:p w14:paraId="54A7C278" w14:textId="77777777" w:rsidR="00C83964" w:rsidRPr="00C83964" w:rsidRDefault="00C83964">
            <w:pPr>
              <w:numPr>
                <w:ilvl w:val="0"/>
                <w:numId w:val="18"/>
              </w:numPr>
              <w:spacing w:after="0" w:line="240" w:lineRule="auto"/>
            </w:pPr>
            <w:r w:rsidRPr="00C83964">
              <w:t>Python</w:t>
            </w:r>
          </w:p>
          <w:p w14:paraId="42DC45C4" w14:textId="77777777" w:rsidR="00C83964" w:rsidRPr="00C83964" w:rsidRDefault="00C83964">
            <w:pPr>
              <w:numPr>
                <w:ilvl w:val="0"/>
                <w:numId w:val="18"/>
              </w:numPr>
              <w:spacing w:after="0" w:line="240" w:lineRule="auto"/>
            </w:pPr>
            <w:r w:rsidRPr="00C83964">
              <w:t>PowerShell</w:t>
            </w:r>
          </w:p>
          <w:p w14:paraId="176D57AF" w14:textId="77777777" w:rsidR="00C83964" w:rsidRPr="00C83964" w:rsidRDefault="00C83964" w:rsidP="00C83964">
            <w:pPr>
              <w:spacing w:after="0" w:line="240" w:lineRule="auto"/>
            </w:pPr>
            <w:r w:rsidRPr="00C83964">
              <w:t>- Logic constructs</w:t>
            </w:r>
          </w:p>
          <w:p w14:paraId="58C98221" w14:textId="77777777" w:rsidR="00C83964" w:rsidRPr="00C83964" w:rsidRDefault="00C83964">
            <w:pPr>
              <w:numPr>
                <w:ilvl w:val="0"/>
                <w:numId w:val="19"/>
              </w:numPr>
              <w:spacing w:after="0" w:line="240" w:lineRule="auto"/>
            </w:pPr>
            <w:r w:rsidRPr="00C83964">
              <w:t>Loops</w:t>
            </w:r>
          </w:p>
          <w:p w14:paraId="4592169C" w14:textId="77777777" w:rsidR="00C83964" w:rsidRPr="00C83964" w:rsidRDefault="00C83964">
            <w:pPr>
              <w:numPr>
                <w:ilvl w:val="0"/>
                <w:numId w:val="19"/>
              </w:numPr>
              <w:spacing w:after="0" w:line="240" w:lineRule="auto"/>
            </w:pPr>
            <w:r w:rsidRPr="00C83964">
              <w:t>Conditionals</w:t>
            </w:r>
          </w:p>
          <w:p w14:paraId="107A4AB9" w14:textId="77777777" w:rsidR="00C83964" w:rsidRPr="00C83964" w:rsidRDefault="00C83964">
            <w:pPr>
              <w:numPr>
                <w:ilvl w:val="0"/>
                <w:numId w:val="19"/>
              </w:numPr>
              <w:spacing w:after="0" w:line="240" w:lineRule="auto"/>
            </w:pPr>
            <w:r w:rsidRPr="00C83964">
              <w:t>Boolean operator</w:t>
            </w:r>
          </w:p>
          <w:p w14:paraId="3E914BD6" w14:textId="77777777" w:rsidR="00C83964" w:rsidRPr="00C83964" w:rsidRDefault="00C83964">
            <w:pPr>
              <w:numPr>
                <w:ilvl w:val="0"/>
                <w:numId w:val="19"/>
              </w:numPr>
              <w:spacing w:after="0" w:line="240" w:lineRule="auto"/>
            </w:pPr>
            <w:r w:rsidRPr="00C83964">
              <w:t>String operator</w:t>
            </w:r>
          </w:p>
          <w:p w14:paraId="67172629" w14:textId="77777777" w:rsidR="00C83964" w:rsidRPr="00C83964" w:rsidRDefault="00C83964">
            <w:pPr>
              <w:numPr>
                <w:ilvl w:val="0"/>
                <w:numId w:val="19"/>
              </w:numPr>
              <w:spacing w:after="0" w:line="240" w:lineRule="auto"/>
            </w:pPr>
            <w:r w:rsidRPr="00C83964">
              <w:t>Arithmetic operator</w:t>
            </w:r>
          </w:p>
          <w:p w14:paraId="7E1FCF6D" w14:textId="77777777" w:rsidR="00C83964" w:rsidRPr="00C83964" w:rsidRDefault="00C83964" w:rsidP="00C83964">
            <w:pPr>
              <w:spacing w:after="0" w:line="240" w:lineRule="auto"/>
            </w:pPr>
            <w:r w:rsidRPr="00C83964">
              <w:t xml:space="preserve">- Use of libraries, </w:t>
            </w:r>
            <w:proofErr w:type="spellStart"/>
            <w:proofErr w:type="gramStart"/>
            <w:r w:rsidRPr="00C83964">
              <w:t>functions,and</w:t>
            </w:r>
            <w:proofErr w:type="spellEnd"/>
            <w:proofErr w:type="gramEnd"/>
            <w:r w:rsidRPr="00C83964">
              <w:t xml:space="preserve"> classes</w:t>
            </w:r>
          </w:p>
        </w:tc>
      </w:tr>
      <w:tr w:rsidR="00C83964" w:rsidRPr="00C83964" w14:paraId="5D1F7AE7" w14:textId="77777777" w:rsidTr="00C83964">
        <w:trPr>
          <w:jc w:val="center"/>
        </w:trPr>
        <w:tc>
          <w:tcPr>
            <w:tcW w:w="154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51DFCB2" w14:textId="77777777" w:rsidR="00C83964" w:rsidRPr="00C83964" w:rsidRDefault="00C83964" w:rsidP="00C83964">
            <w:pPr>
              <w:spacing w:after="0" w:line="240" w:lineRule="auto"/>
            </w:pPr>
            <w:r w:rsidRPr="00C83964">
              <w:t>Given a scenario, use the appropriate tools for reconnaissance and enumeration.</w:t>
            </w:r>
          </w:p>
        </w:tc>
        <w:tc>
          <w:tcPr>
            <w:tcW w:w="3457"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A742251" w14:textId="77777777" w:rsidR="00C83964" w:rsidRPr="00C83964" w:rsidRDefault="00C83964" w:rsidP="00C83964">
            <w:pPr>
              <w:spacing w:after="0" w:line="240" w:lineRule="auto"/>
            </w:pPr>
            <w:r w:rsidRPr="00C83964">
              <w:t>- Wayback Machine</w:t>
            </w:r>
            <w:r w:rsidRPr="00C83964">
              <w:br/>
              <w:t xml:space="preserve">- </w:t>
            </w:r>
            <w:proofErr w:type="spellStart"/>
            <w:r w:rsidRPr="00C83964">
              <w:t>Maltego</w:t>
            </w:r>
            <w:proofErr w:type="spellEnd"/>
            <w:r w:rsidRPr="00C83964">
              <w:br/>
              <w:t>- Recon-ng</w:t>
            </w:r>
            <w:r w:rsidRPr="00C83964">
              <w:br/>
              <w:t>- Shodan</w:t>
            </w:r>
            <w:r w:rsidRPr="00C83964">
              <w:br/>
              <w:t xml:space="preserve">- </w:t>
            </w:r>
            <w:proofErr w:type="spellStart"/>
            <w:r w:rsidRPr="00C83964">
              <w:t>SpiderFoot</w:t>
            </w:r>
            <w:proofErr w:type="spellEnd"/>
            <w:r w:rsidRPr="00C83964">
              <w:br/>
              <w:t>- WHOIS</w:t>
            </w:r>
            <w:r w:rsidRPr="00C83964">
              <w:br/>
            </w:r>
            <w:r w:rsidRPr="00C83964">
              <w:lastRenderedPageBreak/>
              <w:t xml:space="preserve">- </w:t>
            </w:r>
            <w:proofErr w:type="spellStart"/>
            <w:r w:rsidRPr="00C83964">
              <w:t>nslookup</w:t>
            </w:r>
            <w:proofErr w:type="spellEnd"/>
            <w:r w:rsidRPr="00C83964">
              <w:t>/dig</w:t>
            </w:r>
            <w:r w:rsidRPr="00C83964">
              <w:br/>
              <w:t>- Censys.io</w:t>
            </w:r>
            <w:r w:rsidRPr="00C83964">
              <w:br/>
              <w:t>- Hunter.io</w:t>
            </w:r>
            <w:r w:rsidRPr="00C83964">
              <w:br/>
              <w:t xml:space="preserve">- </w:t>
            </w:r>
            <w:proofErr w:type="spellStart"/>
            <w:r w:rsidRPr="00C83964">
              <w:t>DNSdumpster</w:t>
            </w:r>
            <w:proofErr w:type="spellEnd"/>
            <w:r w:rsidRPr="00C83964">
              <w:br/>
              <w:t>- Amass</w:t>
            </w:r>
            <w:r w:rsidRPr="00C83964">
              <w:br/>
              <w:t>- Nmap</w:t>
            </w:r>
          </w:p>
          <w:p w14:paraId="4455353F" w14:textId="77777777" w:rsidR="00C83964" w:rsidRPr="00C83964" w:rsidRDefault="00C83964">
            <w:pPr>
              <w:numPr>
                <w:ilvl w:val="0"/>
                <w:numId w:val="20"/>
              </w:numPr>
              <w:tabs>
                <w:tab w:val="num" w:pos="720"/>
              </w:tabs>
              <w:spacing w:after="0" w:line="240" w:lineRule="auto"/>
            </w:pPr>
            <w:r w:rsidRPr="00C83964">
              <w:t>Nmap Scripting Engine (NSE)</w:t>
            </w:r>
          </w:p>
          <w:p w14:paraId="13E89818" w14:textId="77777777" w:rsidR="00C83964" w:rsidRPr="00C83964" w:rsidRDefault="00C83964" w:rsidP="00C83964">
            <w:pPr>
              <w:spacing w:after="0" w:line="240" w:lineRule="auto"/>
            </w:pPr>
            <w:r w:rsidRPr="00C83964">
              <w:t xml:space="preserve">- </w:t>
            </w:r>
            <w:proofErr w:type="spellStart"/>
            <w:r w:rsidRPr="00C83964">
              <w:t>theHarvester</w:t>
            </w:r>
            <w:proofErr w:type="spellEnd"/>
            <w:r w:rsidRPr="00C83964">
              <w:br/>
              <w:t>- WiGLE.net</w:t>
            </w:r>
            <w:r w:rsidRPr="00C83964">
              <w:br/>
              <w:t xml:space="preserve">- </w:t>
            </w:r>
            <w:proofErr w:type="spellStart"/>
            <w:r w:rsidRPr="00C83964">
              <w:t>InSSIDer</w:t>
            </w:r>
            <w:proofErr w:type="spellEnd"/>
            <w:r w:rsidRPr="00C83964">
              <w:br/>
              <w:t>- OSINTframework.com</w:t>
            </w:r>
            <w:r w:rsidRPr="00C83964">
              <w:br/>
              <w:t>- Wireshark/</w:t>
            </w:r>
            <w:proofErr w:type="spellStart"/>
            <w:r w:rsidRPr="00C83964">
              <w:t>tcpdump</w:t>
            </w:r>
            <w:proofErr w:type="spellEnd"/>
            <w:r w:rsidRPr="00C83964">
              <w:br/>
              <w:t xml:space="preserve">- </w:t>
            </w:r>
            <w:proofErr w:type="spellStart"/>
            <w:r w:rsidRPr="00C83964">
              <w:t>Aircrack</w:t>
            </w:r>
            <w:proofErr w:type="spellEnd"/>
            <w:r w:rsidRPr="00C83964">
              <w:t>-ng</w:t>
            </w:r>
          </w:p>
        </w:tc>
      </w:tr>
      <w:tr w:rsidR="00C83964" w:rsidRPr="00C83964" w14:paraId="695EF7B0" w14:textId="77777777" w:rsidTr="00C83964">
        <w:trPr>
          <w:jc w:val="center"/>
        </w:trPr>
        <w:tc>
          <w:tcPr>
            <w:tcW w:w="5000" w:type="pct"/>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BBAD3E0" w14:textId="77777777" w:rsidR="00C83964" w:rsidRPr="00C83964" w:rsidRDefault="00C83964" w:rsidP="00C83964">
            <w:pPr>
              <w:spacing w:after="0" w:line="240" w:lineRule="auto"/>
              <w:rPr>
                <w:b/>
                <w:bCs/>
              </w:rPr>
            </w:pPr>
            <w:r w:rsidRPr="00C83964">
              <w:rPr>
                <w:b/>
                <w:bCs/>
              </w:rPr>
              <w:lastRenderedPageBreak/>
              <w:t>Vulnerability Discovery and Analysis - 17%</w:t>
            </w:r>
          </w:p>
        </w:tc>
      </w:tr>
      <w:tr w:rsidR="00C83964" w:rsidRPr="00C83964" w14:paraId="30BBFB6D" w14:textId="77777777" w:rsidTr="00C83964">
        <w:trPr>
          <w:jc w:val="center"/>
        </w:trPr>
        <w:tc>
          <w:tcPr>
            <w:tcW w:w="154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B51076E" w14:textId="77777777" w:rsidR="00C83964" w:rsidRPr="00C83964" w:rsidRDefault="00C83964" w:rsidP="00C83964">
            <w:pPr>
              <w:spacing w:after="0" w:line="240" w:lineRule="auto"/>
            </w:pPr>
            <w:r w:rsidRPr="00C83964">
              <w:t>Given a scenario, conduct vulnerability discovery using various techniques.</w:t>
            </w:r>
          </w:p>
        </w:tc>
        <w:tc>
          <w:tcPr>
            <w:tcW w:w="3457"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E9707C3" w14:textId="77777777" w:rsidR="00C83964" w:rsidRPr="00C83964" w:rsidRDefault="00C83964" w:rsidP="00C83964">
            <w:pPr>
              <w:spacing w:after="0" w:line="240" w:lineRule="auto"/>
            </w:pPr>
            <w:r w:rsidRPr="00C83964">
              <w:t>- Types of scans</w:t>
            </w:r>
          </w:p>
          <w:p w14:paraId="3311A6F9" w14:textId="77777777" w:rsidR="00C83964" w:rsidRPr="00C83964" w:rsidRDefault="00C83964">
            <w:pPr>
              <w:numPr>
                <w:ilvl w:val="0"/>
                <w:numId w:val="21"/>
              </w:numPr>
              <w:spacing w:after="0" w:line="240" w:lineRule="auto"/>
            </w:pPr>
            <w:r w:rsidRPr="00C83964">
              <w:t>Container scans</w:t>
            </w:r>
            <w:r w:rsidRPr="00C83964">
              <w:br/>
              <w:t>- Sidecar scans</w:t>
            </w:r>
          </w:p>
          <w:p w14:paraId="473F5DEC" w14:textId="77777777" w:rsidR="00C83964" w:rsidRPr="00C83964" w:rsidRDefault="00C83964">
            <w:pPr>
              <w:numPr>
                <w:ilvl w:val="0"/>
                <w:numId w:val="21"/>
              </w:numPr>
              <w:spacing w:after="0" w:line="240" w:lineRule="auto"/>
            </w:pPr>
            <w:r w:rsidRPr="00C83964">
              <w:t>Application scans</w:t>
            </w:r>
            <w:r w:rsidRPr="00C83964">
              <w:br/>
              <w:t>- Dynamic application security testing (DAST)</w:t>
            </w:r>
            <w:r w:rsidRPr="00C83964">
              <w:br/>
              <w:t>- Interactive application security testing (IAST)</w:t>
            </w:r>
            <w:r w:rsidRPr="00C83964">
              <w:br/>
              <w:t>- Software composition analysis (SCA)</w:t>
            </w:r>
            <w:r w:rsidRPr="00C83964">
              <w:br/>
              <w:t>- Static application security testing (SAST)</w:t>
            </w:r>
            <w:r w:rsidRPr="00C83964">
              <w:br/>
              <w:t>1. Infrastructure as Code (</w:t>
            </w:r>
            <w:proofErr w:type="spellStart"/>
            <w:r w:rsidRPr="00C83964">
              <w:t>IaC</w:t>
            </w:r>
            <w:proofErr w:type="spellEnd"/>
            <w:r w:rsidRPr="00C83964">
              <w:t>)</w:t>
            </w:r>
            <w:r w:rsidRPr="00C83964">
              <w:br/>
              <w:t>2. Source code analysis</w:t>
            </w:r>
            <w:r w:rsidRPr="00C83964">
              <w:br/>
              <w:t>- Mobile scan</w:t>
            </w:r>
          </w:p>
          <w:p w14:paraId="6502FACD" w14:textId="77777777" w:rsidR="00C83964" w:rsidRPr="00C83964" w:rsidRDefault="00C83964">
            <w:pPr>
              <w:numPr>
                <w:ilvl w:val="0"/>
                <w:numId w:val="21"/>
              </w:numPr>
              <w:spacing w:after="0" w:line="240" w:lineRule="auto"/>
            </w:pPr>
            <w:r w:rsidRPr="00C83964">
              <w:t>Network scans</w:t>
            </w:r>
            <w:r w:rsidRPr="00C83964">
              <w:br/>
              <w:t>- TCP/UDP scan</w:t>
            </w:r>
            <w:r w:rsidRPr="00C83964">
              <w:br/>
              <w:t>- Stealth scans</w:t>
            </w:r>
          </w:p>
          <w:p w14:paraId="3E5C8308" w14:textId="77777777" w:rsidR="00C83964" w:rsidRPr="00C83964" w:rsidRDefault="00C83964">
            <w:pPr>
              <w:numPr>
                <w:ilvl w:val="0"/>
                <w:numId w:val="21"/>
              </w:numPr>
              <w:spacing w:after="0" w:line="240" w:lineRule="auto"/>
            </w:pPr>
            <w:r w:rsidRPr="00C83964">
              <w:t>Host-based scans</w:t>
            </w:r>
          </w:p>
          <w:p w14:paraId="7E1BADB5" w14:textId="77777777" w:rsidR="00C83964" w:rsidRPr="00C83964" w:rsidRDefault="00C83964">
            <w:pPr>
              <w:numPr>
                <w:ilvl w:val="0"/>
                <w:numId w:val="21"/>
              </w:numPr>
              <w:spacing w:after="0" w:line="240" w:lineRule="auto"/>
            </w:pPr>
            <w:r w:rsidRPr="00C83964">
              <w:t>Authenticated vs. unauthenticated scans</w:t>
            </w:r>
          </w:p>
          <w:p w14:paraId="06E3F6DD" w14:textId="77777777" w:rsidR="00C83964" w:rsidRPr="00C83964" w:rsidRDefault="00C83964">
            <w:pPr>
              <w:numPr>
                <w:ilvl w:val="0"/>
                <w:numId w:val="21"/>
              </w:numPr>
              <w:spacing w:after="0" w:line="240" w:lineRule="auto"/>
            </w:pPr>
            <w:r w:rsidRPr="00C83964">
              <w:t>Secrets scanning</w:t>
            </w:r>
          </w:p>
          <w:p w14:paraId="7282245E" w14:textId="77777777" w:rsidR="00C83964" w:rsidRPr="00C83964" w:rsidRDefault="00C83964">
            <w:pPr>
              <w:numPr>
                <w:ilvl w:val="0"/>
                <w:numId w:val="21"/>
              </w:numPr>
              <w:spacing w:after="0" w:line="240" w:lineRule="auto"/>
            </w:pPr>
            <w:r w:rsidRPr="00C83964">
              <w:t>Wireless</w:t>
            </w:r>
            <w:r w:rsidRPr="00C83964">
              <w:br/>
              <w:t>- Service set identifier (SSID) scanning</w:t>
            </w:r>
            <w:r w:rsidRPr="00C83964">
              <w:br/>
              <w:t>- Channel scanning</w:t>
            </w:r>
            <w:r w:rsidRPr="00C83964">
              <w:br/>
              <w:t>- Signal strength scanning</w:t>
            </w:r>
          </w:p>
          <w:p w14:paraId="05BA312C" w14:textId="77777777" w:rsidR="00C83964" w:rsidRPr="00C83964" w:rsidRDefault="00C83964" w:rsidP="00C83964">
            <w:pPr>
              <w:spacing w:after="0" w:line="240" w:lineRule="auto"/>
            </w:pPr>
            <w:r w:rsidRPr="00C83964">
              <w:t>- Industrial control systems (ICS) vulnerability assessment</w:t>
            </w:r>
          </w:p>
          <w:p w14:paraId="52FD24BF" w14:textId="77777777" w:rsidR="00C83964" w:rsidRPr="00C83964" w:rsidRDefault="00C83964">
            <w:pPr>
              <w:numPr>
                <w:ilvl w:val="0"/>
                <w:numId w:val="22"/>
              </w:numPr>
              <w:spacing w:after="0" w:line="240" w:lineRule="auto"/>
            </w:pPr>
            <w:r w:rsidRPr="00C83964">
              <w:t>Manual assessment</w:t>
            </w:r>
          </w:p>
          <w:p w14:paraId="5477A354" w14:textId="77777777" w:rsidR="00C83964" w:rsidRPr="00C83964" w:rsidRDefault="00C83964">
            <w:pPr>
              <w:numPr>
                <w:ilvl w:val="0"/>
                <w:numId w:val="22"/>
              </w:numPr>
              <w:spacing w:after="0" w:line="240" w:lineRule="auto"/>
            </w:pPr>
            <w:r w:rsidRPr="00C83964">
              <w:t>Port mirroring</w:t>
            </w:r>
          </w:p>
          <w:p w14:paraId="0CC1B598" w14:textId="77777777" w:rsidR="00C83964" w:rsidRPr="00C83964" w:rsidRDefault="00C83964" w:rsidP="00C83964">
            <w:pPr>
              <w:spacing w:after="0" w:line="240" w:lineRule="auto"/>
            </w:pPr>
            <w:r w:rsidRPr="00C83964">
              <w:t>- Tools</w:t>
            </w:r>
          </w:p>
          <w:p w14:paraId="7E604728" w14:textId="77777777" w:rsidR="00C83964" w:rsidRPr="00C83964" w:rsidRDefault="00C83964">
            <w:pPr>
              <w:numPr>
                <w:ilvl w:val="0"/>
                <w:numId w:val="23"/>
              </w:numPr>
              <w:spacing w:after="0" w:line="240" w:lineRule="auto"/>
            </w:pPr>
            <w:proofErr w:type="spellStart"/>
            <w:r w:rsidRPr="00C83964">
              <w:t>Nikto</w:t>
            </w:r>
            <w:proofErr w:type="spellEnd"/>
          </w:p>
          <w:p w14:paraId="4E96B98C" w14:textId="77777777" w:rsidR="00C83964" w:rsidRPr="00C83964" w:rsidRDefault="00C83964">
            <w:pPr>
              <w:numPr>
                <w:ilvl w:val="0"/>
                <w:numId w:val="23"/>
              </w:numPr>
              <w:spacing w:after="0" w:line="240" w:lineRule="auto"/>
            </w:pPr>
            <w:proofErr w:type="spellStart"/>
            <w:r w:rsidRPr="00C83964">
              <w:t>Greenbone</w:t>
            </w:r>
            <w:proofErr w:type="spellEnd"/>
            <w:r w:rsidRPr="00C83964">
              <w:t>/Open Vulnerability Assessment Scanner (OpenVAS)</w:t>
            </w:r>
          </w:p>
          <w:p w14:paraId="07591EFB" w14:textId="77777777" w:rsidR="00C83964" w:rsidRPr="00C83964" w:rsidRDefault="00C83964">
            <w:pPr>
              <w:numPr>
                <w:ilvl w:val="0"/>
                <w:numId w:val="23"/>
              </w:numPr>
              <w:spacing w:after="0" w:line="240" w:lineRule="auto"/>
            </w:pPr>
            <w:proofErr w:type="spellStart"/>
            <w:r w:rsidRPr="00C83964">
              <w:t>TruffleHog</w:t>
            </w:r>
            <w:proofErr w:type="spellEnd"/>
          </w:p>
          <w:p w14:paraId="010644FA" w14:textId="77777777" w:rsidR="00C83964" w:rsidRPr="00C83964" w:rsidRDefault="00C83964">
            <w:pPr>
              <w:numPr>
                <w:ilvl w:val="0"/>
                <w:numId w:val="23"/>
              </w:numPr>
              <w:spacing w:after="0" w:line="240" w:lineRule="auto"/>
            </w:pPr>
            <w:proofErr w:type="spellStart"/>
            <w:r w:rsidRPr="00C83964">
              <w:t>BloodHound</w:t>
            </w:r>
            <w:proofErr w:type="spellEnd"/>
          </w:p>
          <w:p w14:paraId="6890CA5D" w14:textId="77777777" w:rsidR="00C83964" w:rsidRPr="00C83964" w:rsidRDefault="00C83964">
            <w:pPr>
              <w:numPr>
                <w:ilvl w:val="0"/>
                <w:numId w:val="23"/>
              </w:numPr>
              <w:spacing w:after="0" w:line="240" w:lineRule="auto"/>
            </w:pPr>
            <w:r w:rsidRPr="00C83964">
              <w:t>Tenable Nessus</w:t>
            </w:r>
          </w:p>
          <w:p w14:paraId="15B03DB0" w14:textId="77777777" w:rsidR="00C83964" w:rsidRPr="00C83964" w:rsidRDefault="00C83964">
            <w:pPr>
              <w:numPr>
                <w:ilvl w:val="0"/>
                <w:numId w:val="23"/>
              </w:numPr>
              <w:spacing w:after="0" w:line="240" w:lineRule="auto"/>
            </w:pPr>
            <w:proofErr w:type="spellStart"/>
            <w:r w:rsidRPr="00C83964">
              <w:t>PowerSploit</w:t>
            </w:r>
            <w:proofErr w:type="spellEnd"/>
          </w:p>
          <w:p w14:paraId="253B3718" w14:textId="77777777" w:rsidR="00C83964" w:rsidRPr="00C83964" w:rsidRDefault="00C83964">
            <w:pPr>
              <w:numPr>
                <w:ilvl w:val="0"/>
                <w:numId w:val="23"/>
              </w:numPr>
              <w:spacing w:after="0" w:line="240" w:lineRule="auto"/>
            </w:pPr>
            <w:proofErr w:type="spellStart"/>
            <w:r w:rsidRPr="00C83964">
              <w:t>Grype</w:t>
            </w:r>
            <w:proofErr w:type="spellEnd"/>
          </w:p>
          <w:p w14:paraId="6BBD695C" w14:textId="77777777" w:rsidR="00C83964" w:rsidRPr="00C83964" w:rsidRDefault="00C83964">
            <w:pPr>
              <w:numPr>
                <w:ilvl w:val="0"/>
                <w:numId w:val="23"/>
              </w:numPr>
              <w:spacing w:after="0" w:line="240" w:lineRule="auto"/>
            </w:pPr>
            <w:proofErr w:type="spellStart"/>
            <w:r w:rsidRPr="00C83964">
              <w:t>Trivy</w:t>
            </w:r>
            <w:proofErr w:type="spellEnd"/>
          </w:p>
          <w:p w14:paraId="5C7FDFDD" w14:textId="77777777" w:rsidR="00C83964" w:rsidRPr="00C83964" w:rsidRDefault="00C83964">
            <w:pPr>
              <w:numPr>
                <w:ilvl w:val="0"/>
                <w:numId w:val="23"/>
              </w:numPr>
              <w:spacing w:after="0" w:line="240" w:lineRule="auto"/>
            </w:pPr>
            <w:r w:rsidRPr="00C83964">
              <w:t>Kube-hunter</w:t>
            </w:r>
          </w:p>
        </w:tc>
      </w:tr>
      <w:tr w:rsidR="00C83964" w:rsidRPr="00C83964" w14:paraId="57188F18" w14:textId="77777777" w:rsidTr="00C83964">
        <w:trPr>
          <w:jc w:val="center"/>
        </w:trPr>
        <w:tc>
          <w:tcPr>
            <w:tcW w:w="154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6A94BC8" w14:textId="77777777" w:rsidR="00C83964" w:rsidRPr="00C83964" w:rsidRDefault="00C83964" w:rsidP="00C83964">
            <w:pPr>
              <w:spacing w:after="0" w:line="240" w:lineRule="auto"/>
            </w:pPr>
            <w:r w:rsidRPr="00C83964">
              <w:t xml:space="preserve">Given a scenario, analyze output from reconnaissance, </w:t>
            </w:r>
            <w:r w:rsidRPr="00C83964">
              <w:lastRenderedPageBreak/>
              <w:t>scanning, and enumeration phases.</w:t>
            </w:r>
          </w:p>
        </w:tc>
        <w:tc>
          <w:tcPr>
            <w:tcW w:w="3457"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7CD0090" w14:textId="77777777" w:rsidR="00C83964" w:rsidRPr="00C83964" w:rsidRDefault="00C83964" w:rsidP="00C83964">
            <w:pPr>
              <w:spacing w:after="0" w:line="240" w:lineRule="auto"/>
            </w:pPr>
            <w:r w:rsidRPr="00C83964">
              <w:lastRenderedPageBreak/>
              <w:t>- Validate scan, reconnaissance, and enumeration results</w:t>
            </w:r>
          </w:p>
          <w:p w14:paraId="2E9B640A" w14:textId="77777777" w:rsidR="00C83964" w:rsidRPr="00C83964" w:rsidRDefault="00C83964">
            <w:pPr>
              <w:numPr>
                <w:ilvl w:val="0"/>
                <w:numId w:val="24"/>
              </w:numPr>
              <w:spacing w:after="0" w:line="240" w:lineRule="auto"/>
            </w:pPr>
            <w:r w:rsidRPr="00C83964">
              <w:t>False positives</w:t>
            </w:r>
          </w:p>
          <w:p w14:paraId="1A59914D" w14:textId="77777777" w:rsidR="00C83964" w:rsidRPr="00C83964" w:rsidRDefault="00C83964">
            <w:pPr>
              <w:numPr>
                <w:ilvl w:val="0"/>
                <w:numId w:val="24"/>
              </w:numPr>
              <w:spacing w:after="0" w:line="240" w:lineRule="auto"/>
            </w:pPr>
            <w:r w:rsidRPr="00C83964">
              <w:lastRenderedPageBreak/>
              <w:t>False negatives</w:t>
            </w:r>
          </w:p>
          <w:p w14:paraId="7927FD41" w14:textId="77777777" w:rsidR="00C83964" w:rsidRPr="00C83964" w:rsidRDefault="00C83964">
            <w:pPr>
              <w:numPr>
                <w:ilvl w:val="0"/>
                <w:numId w:val="24"/>
              </w:numPr>
              <w:spacing w:after="0" w:line="240" w:lineRule="auto"/>
            </w:pPr>
            <w:r w:rsidRPr="00C83964">
              <w:t>True positives</w:t>
            </w:r>
          </w:p>
          <w:p w14:paraId="0E2B8EFE" w14:textId="77777777" w:rsidR="00C83964" w:rsidRPr="00C83964" w:rsidRDefault="00C83964">
            <w:pPr>
              <w:numPr>
                <w:ilvl w:val="0"/>
                <w:numId w:val="24"/>
              </w:numPr>
              <w:spacing w:after="0" w:line="240" w:lineRule="auto"/>
            </w:pPr>
            <w:r w:rsidRPr="00C83964">
              <w:t>Scan completeness</w:t>
            </w:r>
          </w:p>
          <w:p w14:paraId="38195ACD" w14:textId="77777777" w:rsidR="00C83964" w:rsidRPr="00C83964" w:rsidRDefault="00C83964">
            <w:pPr>
              <w:numPr>
                <w:ilvl w:val="0"/>
                <w:numId w:val="24"/>
              </w:numPr>
              <w:spacing w:after="0" w:line="240" w:lineRule="auto"/>
            </w:pPr>
            <w:r w:rsidRPr="00C83964">
              <w:t>Troubleshooting scan configurations</w:t>
            </w:r>
          </w:p>
          <w:p w14:paraId="3FBD2A9D" w14:textId="77777777" w:rsidR="00C83964" w:rsidRPr="00C83964" w:rsidRDefault="00C83964" w:rsidP="00C83964">
            <w:pPr>
              <w:spacing w:after="0" w:line="240" w:lineRule="auto"/>
            </w:pPr>
            <w:r w:rsidRPr="00C83964">
              <w:t>- Public exploit selection</w:t>
            </w:r>
            <w:r w:rsidRPr="00C83964">
              <w:br/>
              <w:t>- Use scripting to validate results</w:t>
            </w:r>
          </w:p>
        </w:tc>
      </w:tr>
      <w:tr w:rsidR="00C83964" w:rsidRPr="00C83964" w14:paraId="20D4B472" w14:textId="77777777" w:rsidTr="00C83964">
        <w:trPr>
          <w:jc w:val="center"/>
        </w:trPr>
        <w:tc>
          <w:tcPr>
            <w:tcW w:w="154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4365F30" w14:textId="77777777" w:rsidR="00C83964" w:rsidRPr="00C83964" w:rsidRDefault="00C83964" w:rsidP="00C83964">
            <w:pPr>
              <w:spacing w:after="0" w:line="240" w:lineRule="auto"/>
            </w:pPr>
            <w:r w:rsidRPr="00C83964">
              <w:lastRenderedPageBreak/>
              <w:t>Explain physical security concepts.</w:t>
            </w:r>
          </w:p>
        </w:tc>
        <w:tc>
          <w:tcPr>
            <w:tcW w:w="3457"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4EE9B9E" w14:textId="77777777" w:rsidR="00C83964" w:rsidRPr="00C83964" w:rsidRDefault="00C83964" w:rsidP="00C83964">
            <w:pPr>
              <w:spacing w:after="0" w:line="240" w:lineRule="auto"/>
            </w:pPr>
            <w:r w:rsidRPr="00C83964">
              <w:t>- Tailgating</w:t>
            </w:r>
            <w:r w:rsidRPr="00C83964">
              <w:br/>
              <w:t>- Site surveys</w:t>
            </w:r>
            <w:r w:rsidRPr="00C83964">
              <w:br/>
              <w:t>- Universal Serial Bus (USB) drops</w:t>
            </w:r>
            <w:r w:rsidRPr="00C83964">
              <w:br/>
              <w:t>- Badge cloning</w:t>
            </w:r>
            <w:r w:rsidRPr="00C83964">
              <w:br/>
              <w:t>- Lock picking</w:t>
            </w:r>
          </w:p>
        </w:tc>
      </w:tr>
      <w:tr w:rsidR="00C83964" w:rsidRPr="00C83964" w14:paraId="01923F15" w14:textId="77777777" w:rsidTr="00C83964">
        <w:trPr>
          <w:jc w:val="center"/>
        </w:trPr>
        <w:tc>
          <w:tcPr>
            <w:tcW w:w="5000" w:type="pct"/>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B1B4E29" w14:textId="77777777" w:rsidR="00C83964" w:rsidRPr="00C83964" w:rsidRDefault="00C83964" w:rsidP="00C83964">
            <w:pPr>
              <w:spacing w:after="0" w:line="240" w:lineRule="auto"/>
              <w:rPr>
                <w:b/>
                <w:bCs/>
              </w:rPr>
            </w:pPr>
            <w:r w:rsidRPr="00C83964">
              <w:rPr>
                <w:b/>
                <w:bCs/>
              </w:rPr>
              <w:t>Attacks and Exploits - 35%</w:t>
            </w:r>
          </w:p>
        </w:tc>
      </w:tr>
      <w:tr w:rsidR="00C83964" w:rsidRPr="00C83964" w14:paraId="089F1214" w14:textId="77777777" w:rsidTr="00C83964">
        <w:trPr>
          <w:jc w:val="center"/>
        </w:trPr>
        <w:tc>
          <w:tcPr>
            <w:tcW w:w="154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28AC758" w14:textId="77777777" w:rsidR="00C83964" w:rsidRPr="00C83964" w:rsidRDefault="00C83964" w:rsidP="00C83964">
            <w:pPr>
              <w:spacing w:after="0" w:line="240" w:lineRule="auto"/>
            </w:pPr>
            <w:r w:rsidRPr="00C83964">
              <w:t>Given a scenario, analyze output to prioritize and prepare attacks.</w:t>
            </w:r>
          </w:p>
        </w:tc>
        <w:tc>
          <w:tcPr>
            <w:tcW w:w="3457"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10E5616" w14:textId="77777777" w:rsidR="00C83964" w:rsidRPr="00C83964" w:rsidRDefault="00C83964" w:rsidP="00C83964">
            <w:pPr>
              <w:spacing w:after="0" w:line="240" w:lineRule="auto"/>
            </w:pPr>
            <w:r w:rsidRPr="00C83964">
              <w:t>- Target prioritization</w:t>
            </w:r>
          </w:p>
          <w:p w14:paraId="1E094424" w14:textId="77777777" w:rsidR="00C83964" w:rsidRPr="00C83964" w:rsidRDefault="00C83964">
            <w:pPr>
              <w:numPr>
                <w:ilvl w:val="0"/>
                <w:numId w:val="25"/>
              </w:numPr>
              <w:spacing w:after="0" w:line="240" w:lineRule="auto"/>
            </w:pPr>
            <w:r w:rsidRPr="00C83964">
              <w:t>High-value asset identification</w:t>
            </w:r>
          </w:p>
          <w:p w14:paraId="6487CAC1" w14:textId="77777777" w:rsidR="00C83964" w:rsidRPr="00C83964" w:rsidRDefault="00C83964">
            <w:pPr>
              <w:numPr>
                <w:ilvl w:val="0"/>
                <w:numId w:val="25"/>
              </w:numPr>
              <w:spacing w:after="0" w:line="240" w:lineRule="auto"/>
            </w:pPr>
            <w:r w:rsidRPr="00C83964">
              <w:t>Descriptors and metrics</w:t>
            </w:r>
            <w:r w:rsidRPr="00C83964">
              <w:br/>
              <w:t>- Common Vulnerability Scoring System (CVSS) base score</w:t>
            </w:r>
            <w:r w:rsidRPr="00C83964">
              <w:br/>
              <w:t>- Common Vulnerabilities and Exposures (CVE)</w:t>
            </w:r>
            <w:r w:rsidRPr="00C83964">
              <w:br/>
              <w:t>- Common Weakness Enumeration (CWE)</w:t>
            </w:r>
            <w:r w:rsidRPr="00C83964">
              <w:br/>
              <w:t>- Exploit Prediction Scoring System (EPSS)</w:t>
            </w:r>
          </w:p>
          <w:p w14:paraId="487A43DD" w14:textId="77777777" w:rsidR="00C83964" w:rsidRPr="00C83964" w:rsidRDefault="00C83964">
            <w:pPr>
              <w:numPr>
                <w:ilvl w:val="0"/>
                <w:numId w:val="25"/>
              </w:numPr>
              <w:spacing w:after="0" w:line="240" w:lineRule="auto"/>
            </w:pPr>
            <w:r w:rsidRPr="00C83964">
              <w:t>End-of-life software/systems</w:t>
            </w:r>
          </w:p>
          <w:p w14:paraId="158A4D1B" w14:textId="77777777" w:rsidR="00C83964" w:rsidRPr="00C83964" w:rsidRDefault="00C83964">
            <w:pPr>
              <w:numPr>
                <w:ilvl w:val="0"/>
                <w:numId w:val="25"/>
              </w:numPr>
              <w:spacing w:after="0" w:line="240" w:lineRule="auto"/>
            </w:pPr>
            <w:r w:rsidRPr="00C83964">
              <w:t>Default configurations</w:t>
            </w:r>
          </w:p>
          <w:p w14:paraId="75BCB3C9" w14:textId="77777777" w:rsidR="00C83964" w:rsidRPr="00C83964" w:rsidRDefault="00C83964">
            <w:pPr>
              <w:numPr>
                <w:ilvl w:val="0"/>
                <w:numId w:val="25"/>
              </w:numPr>
              <w:spacing w:after="0" w:line="240" w:lineRule="auto"/>
            </w:pPr>
            <w:r w:rsidRPr="00C83964">
              <w:t>Running services</w:t>
            </w:r>
          </w:p>
          <w:p w14:paraId="634A21F3" w14:textId="77777777" w:rsidR="00C83964" w:rsidRPr="00C83964" w:rsidRDefault="00C83964">
            <w:pPr>
              <w:numPr>
                <w:ilvl w:val="0"/>
                <w:numId w:val="25"/>
              </w:numPr>
              <w:spacing w:after="0" w:line="240" w:lineRule="auto"/>
            </w:pPr>
            <w:r w:rsidRPr="00C83964">
              <w:t>Vulnerable encryption methods</w:t>
            </w:r>
          </w:p>
          <w:p w14:paraId="2E0551E7" w14:textId="77777777" w:rsidR="00C83964" w:rsidRPr="00C83964" w:rsidRDefault="00C83964">
            <w:pPr>
              <w:numPr>
                <w:ilvl w:val="0"/>
                <w:numId w:val="25"/>
              </w:numPr>
              <w:spacing w:after="0" w:line="240" w:lineRule="auto"/>
            </w:pPr>
            <w:r w:rsidRPr="00C83964">
              <w:t>Defensive capabilities</w:t>
            </w:r>
          </w:p>
          <w:p w14:paraId="1D23D09B" w14:textId="77777777" w:rsidR="00C83964" w:rsidRPr="00C83964" w:rsidRDefault="00C83964" w:rsidP="00C83964">
            <w:pPr>
              <w:spacing w:after="0" w:line="240" w:lineRule="auto"/>
            </w:pPr>
            <w:r w:rsidRPr="00C83964">
              <w:t>- Capability selection</w:t>
            </w:r>
          </w:p>
          <w:p w14:paraId="02067AF1" w14:textId="77777777" w:rsidR="00C83964" w:rsidRPr="00C83964" w:rsidRDefault="00C83964">
            <w:pPr>
              <w:numPr>
                <w:ilvl w:val="0"/>
                <w:numId w:val="26"/>
              </w:numPr>
              <w:spacing w:after="0" w:line="240" w:lineRule="auto"/>
            </w:pPr>
            <w:r w:rsidRPr="00C83964">
              <w:t>Tool selection</w:t>
            </w:r>
          </w:p>
          <w:p w14:paraId="4DA71E9B" w14:textId="77777777" w:rsidR="00C83964" w:rsidRPr="00C83964" w:rsidRDefault="00C83964">
            <w:pPr>
              <w:numPr>
                <w:ilvl w:val="0"/>
                <w:numId w:val="26"/>
              </w:numPr>
              <w:spacing w:after="0" w:line="240" w:lineRule="auto"/>
            </w:pPr>
            <w:r w:rsidRPr="00C83964">
              <w:t>Exploit selection and customization</w:t>
            </w:r>
            <w:r w:rsidRPr="00C83964">
              <w:br/>
              <w:t>- Code analysis</w:t>
            </w:r>
          </w:p>
          <w:p w14:paraId="1F4DFCDA" w14:textId="77777777" w:rsidR="00C83964" w:rsidRPr="00C83964" w:rsidRDefault="00C83964">
            <w:pPr>
              <w:numPr>
                <w:ilvl w:val="0"/>
                <w:numId w:val="26"/>
              </w:numPr>
              <w:spacing w:after="0" w:line="240" w:lineRule="auto"/>
            </w:pPr>
            <w:r w:rsidRPr="00C83964">
              <w:t>Documentation</w:t>
            </w:r>
            <w:r w:rsidRPr="00C83964">
              <w:br/>
              <w:t>- Attack path</w:t>
            </w:r>
            <w:r w:rsidRPr="00C83964">
              <w:br/>
              <w:t>- Low-level diagram creation</w:t>
            </w:r>
            <w:r w:rsidRPr="00C83964">
              <w:br/>
              <w:t>- Storyboard</w:t>
            </w:r>
          </w:p>
          <w:p w14:paraId="0DE9E7D4" w14:textId="77777777" w:rsidR="00C83964" w:rsidRPr="00C83964" w:rsidRDefault="00C83964">
            <w:pPr>
              <w:numPr>
                <w:ilvl w:val="0"/>
                <w:numId w:val="26"/>
              </w:numPr>
              <w:spacing w:after="0" w:line="240" w:lineRule="auto"/>
            </w:pPr>
            <w:r w:rsidRPr="00C83964">
              <w:t>Dependencies</w:t>
            </w:r>
          </w:p>
          <w:p w14:paraId="616F5F12" w14:textId="77777777" w:rsidR="00C83964" w:rsidRPr="00C83964" w:rsidRDefault="00C83964">
            <w:pPr>
              <w:numPr>
                <w:ilvl w:val="0"/>
                <w:numId w:val="26"/>
              </w:numPr>
              <w:spacing w:after="0" w:line="240" w:lineRule="auto"/>
            </w:pPr>
            <w:r w:rsidRPr="00C83964">
              <w:t>Consideration of scope limitations Labeling sensitive systems</w:t>
            </w:r>
          </w:p>
        </w:tc>
      </w:tr>
      <w:tr w:rsidR="00C83964" w:rsidRPr="00C83964" w14:paraId="4711C7E5" w14:textId="77777777" w:rsidTr="00C83964">
        <w:trPr>
          <w:jc w:val="center"/>
        </w:trPr>
        <w:tc>
          <w:tcPr>
            <w:tcW w:w="154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9854941" w14:textId="77777777" w:rsidR="00C83964" w:rsidRPr="00C83964" w:rsidRDefault="00C83964" w:rsidP="00C83964">
            <w:pPr>
              <w:spacing w:after="0" w:line="240" w:lineRule="auto"/>
            </w:pPr>
            <w:r w:rsidRPr="00C83964">
              <w:t>Given a scenario, perform network attacks using the appropriate tools.</w:t>
            </w:r>
          </w:p>
        </w:tc>
        <w:tc>
          <w:tcPr>
            <w:tcW w:w="3457"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9582118" w14:textId="77777777" w:rsidR="00C83964" w:rsidRPr="00C83964" w:rsidRDefault="00C83964" w:rsidP="00C83964">
            <w:pPr>
              <w:spacing w:after="0" w:line="240" w:lineRule="auto"/>
            </w:pPr>
            <w:r w:rsidRPr="00C83964">
              <w:t>- Attack types</w:t>
            </w:r>
          </w:p>
          <w:p w14:paraId="74FA97CB" w14:textId="77777777" w:rsidR="00C83964" w:rsidRPr="00C83964" w:rsidRDefault="00C83964">
            <w:pPr>
              <w:numPr>
                <w:ilvl w:val="0"/>
                <w:numId w:val="27"/>
              </w:numPr>
              <w:spacing w:after="0" w:line="240" w:lineRule="auto"/>
            </w:pPr>
            <w:r w:rsidRPr="00C83964">
              <w:t>Default credentials</w:t>
            </w:r>
          </w:p>
          <w:p w14:paraId="4C9E2D2C" w14:textId="77777777" w:rsidR="00C83964" w:rsidRPr="00C83964" w:rsidRDefault="00C83964">
            <w:pPr>
              <w:numPr>
                <w:ilvl w:val="0"/>
                <w:numId w:val="27"/>
              </w:numPr>
              <w:spacing w:after="0" w:line="240" w:lineRule="auto"/>
            </w:pPr>
            <w:r w:rsidRPr="00C83964">
              <w:t>On-path attack</w:t>
            </w:r>
          </w:p>
          <w:p w14:paraId="6B37D683" w14:textId="77777777" w:rsidR="00C83964" w:rsidRPr="00C83964" w:rsidRDefault="00C83964">
            <w:pPr>
              <w:numPr>
                <w:ilvl w:val="0"/>
                <w:numId w:val="27"/>
              </w:numPr>
              <w:spacing w:after="0" w:line="240" w:lineRule="auto"/>
            </w:pPr>
            <w:r w:rsidRPr="00C83964">
              <w:t>Certificate services</w:t>
            </w:r>
          </w:p>
          <w:p w14:paraId="582D3E26" w14:textId="77777777" w:rsidR="00C83964" w:rsidRPr="00C83964" w:rsidRDefault="00C83964">
            <w:pPr>
              <w:numPr>
                <w:ilvl w:val="0"/>
                <w:numId w:val="27"/>
              </w:numPr>
              <w:spacing w:after="0" w:line="240" w:lineRule="auto"/>
            </w:pPr>
            <w:r w:rsidRPr="00C83964">
              <w:t>Misconfigured services exploitation</w:t>
            </w:r>
          </w:p>
          <w:p w14:paraId="5AB61AA2" w14:textId="77777777" w:rsidR="00C83964" w:rsidRPr="00C83964" w:rsidRDefault="00C83964">
            <w:pPr>
              <w:numPr>
                <w:ilvl w:val="0"/>
                <w:numId w:val="27"/>
              </w:numPr>
              <w:spacing w:after="0" w:line="240" w:lineRule="auto"/>
            </w:pPr>
            <w:r w:rsidRPr="00C83964">
              <w:t>Virtual local area network (VLAN) hopping</w:t>
            </w:r>
          </w:p>
          <w:p w14:paraId="1728A919" w14:textId="77777777" w:rsidR="00C83964" w:rsidRPr="00C83964" w:rsidRDefault="00C83964">
            <w:pPr>
              <w:numPr>
                <w:ilvl w:val="0"/>
                <w:numId w:val="27"/>
              </w:numPr>
              <w:spacing w:after="0" w:line="240" w:lineRule="auto"/>
            </w:pPr>
            <w:r w:rsidRPr="00C83964">
              <w:t>Multihomed hosts</w:t>
            </w:r>
          </w:p>
          <w:p w14:paraId="0DEBDB4F" w14:textId="77777777" w:rsidR="00C83964" w:rsidRPr="00C83964" w:rsidRDefault="00C83964">
            <w:pPr>
              <w:numPr>
                <w:ilvl w:val="0"/>
                <w:numId w:val="27"/>
              </w:numPr>
              <w:spacing w:after="0" w:line="240" w:lineRule="auto"/>
            </w:pPr>
            <w:r w:rsidRPr="00C83964">
              <w:t>Relay attack</w:t>
            </w:r>
          </w:p>
          <w:p w14:paraId="2C491428" w14:textId="77777777" w:rsidR="00C83964" w:rsidRPr="00C83964" w:rsidRDefault="00C83964">
            <w:pPr>
              <w:numPr>
                <w:ilvl w:val="0"/>
                <w:numId w:val="27"/>
              </w:numPr>
              <w:spacing w:after="0" w:line="240" w:lineRule="auto"/>
            </w:pPr>
            <w:r w:rsidRPr="00C83964">
              <w:t>Share enumeration</w:t>
            </w:r>
          </w:p>
          <w:p w14:paraId="0A970DB0" w14:textId="77777777" w:rsidR="00C83964" w:rsidRPr="00C83964" w:rsidRDefault="00C83964">
            <w:pPr>
              <w:numPr>
                <w:ilvl w:val="0"/>
                <w:numId w:val="27"/>
              </w:numPr>
              <w:spacing w:after="0" w:line="240" w:lineRule="auto"/>
            </w:pPr>
            <w:r w:rsidRPr="00C83964">
              <w:t>Packet crafting</w:t>
            </w:r>
          </w:p>
          <w:p w14:paraId="5FF4D388" w14:textId="77777777" w:rsidR="00C83964" w:rsidRPr="00C83964" w:rsidRDefault="00C83964" w:rsidP="00C83964">
            <w:pPr>
              <w:spacing w:after="0" w:line="240" w:lineRule="auto"/>
            </w:pPr>
            <w:r w:rsidRPr="00C83964">
              <w:t>- Tools</w:t>
            </w:r>
          </w:p>
          <w:p w14:paraId="4E63E3E5" w14:textId="77777777" w:rsidR="00C83964" w:rsidRPr="00C83964" w:rsidRDefault="00C83964">
            <w:pPr>
              <w:numPr>
                <w:ilvl w:val="0"/>
                <w:numId w:val="28"/>
              </w:numPr>
              <w:spacing w:after="0" w:line="240" w:lineRule="auto"/>
            </w:pPr>
            <w:r w:rsidRPr="00C83964">
              <w:t>Metasploit</w:t>
            </w:r>
          </w:p>
          <w:p w14:paraId="692A99B6" w14:textId="77777777" w:rsidR="00C83964" w:rsidRPr="00C83964" w:rsidRDefault="00C83964">
            <w:pPr>
              <w:numPr>
                <w:ilvl w:val="0"/>
                <w:numId w:val="28"/>
              </w:numPr>
              <w:spacing w:after="0" w:line="240" w:lineRule="auto"/>
            </w:pPr>
            <w:proofErr w:type="spellStart"/>
            <w:r w:rsidRPr="00C83964">
              <w:t>Netcat</w:t>
            </w:r>
            <w:proofErr w:type="spellEnd"/>
          </w:p>
          <w:p w14:paraId="2257CCEF" w14:textId="77777777" w:rsidR="00C83964" w:rsidRPr="00C83964" w:rsidRDefault="00C83964">
            <w:pPr>
              <w:numPr>
                <w:ilvl w:val="0"/>
                <w:numId w:val="28"/>
              </w:numPr>
              <w:spacing w:after="0" w:line="240" w:lineRule="auto"/>
            </w:pPr>
            <w:r w:rsidRPr="00C83964">
              <w:t>Nmap</w:t>
            </w:r>
            <w:r w:rsidRPr="00C83964">
              <w:br/>
              <w:t>- NSE</w:t>
            </w:r>
          </w:p>
          <w:p w14:paraId="1D5DC34B" w14:textId="77777777" w:rsidR="00C83964" w:rsidRPr="00C83964" w:rsidRDefault="00C83964">
            <w:pPr>
              <w:numPr>
                <w:ilvl w:val="0"/>
                <w:numId w:val="28"/>
              </w:numPr>
              <w:spacing w:after="0" w:line="240" w:lineRule="auto"/>
            </w:pPr>
            <w:proofErr w:type="spellStart"/>
            <w:r w:rsidRPr="00C83964">
              <w:t>Impacket</w:t>
            </w:r>
            <w:proofErr w:type="spellEnd"/>
          </w:p>
          <w:p w14:paraId="3119DF40" w14:textId="77777777" w:rsidR="00C83964" w:rsidRPr="00C83964" w:rsidRDefault="00C83964">
            <w:pPr>
              <w:numPr>
                <w:ilvl w:val="0"/>
                <w:numId w:val="28"/>
              </w:numPr>
              <w:spacing w:after="0" w:line="240" w:lineRule="auto"/>
            </w:pPr>
            <w:proofErr w:type="spellStart"/>
            <w:r w:rsidRPr="00C83964">
              <w:t>CrackMapExec</w:t>
            </w:r>
            <w:proofErr w:type="spellEnd"/>
            <w:r w:rsidRPr="00C83964">
              <w:t xml:space="preserve"> (CME)</w:t>
            </w:r>
          </w:p>
          <w:p w14:paraId="48966D45" w14:textId="77777777" w:rsidR="00C83964" w:rsidRPr="00C83964" w:rsidRDefault="00C83964">
            <w:pPr>
              <w:numPr>
                <w:ilvl w:val="0"/>
                <w:numId w:val="28"/>
              </w:numPr>
              <w:spacing w:after="0" w:line="240" w:lineRule="auto"/>
            </w:pPr>
            <w:r w:rsidRPr="00C83964">
              <w:lastRenderedPageBreak/>
              <w:t>Wireshark/</w:t>
            </w:r>
            <w:proofErr w:type="spellStart"/>
            <w:r w:rsidRPr="00C83964">
              <w:t>tcpdump</w:t>
            </w:r>
            <w:proofErr w:type="spellEnd"/>
          </w:p>
          <w:p w14:paraId="4DEAD3CC" w14:textId="77777777" w:rsidR="00C83964" w:rsidRPr="00C83964" w:rsidRDefault="00C83964">
            <w:pPr>
              <w:numPr>
                <w:ilvl w:val="0"/>
                <w:numId w:val="28"/>
              </w:numPr>
              <w:spacing w:after="0" w:line="240" w:lineRule="auto"/>
            </w:pPr>
            <w:proofErr w:type="spellStart"/>
            <w:r w:rsidRPr="00C83964">
              <w:t>msfvenom</w:t>
            </w:r>
            <w:proofErr w:type="spellEnd"/>
          </w:p>
          <w:p w14:paraId="44CC09E2" w14:textId="77777777" w:rsidR="00C83964" w:rsidRPr="00C83964" w:rsidRDefault="00C83964">
            <w:pPr>
              <w:numPr>
                <w:ilvl w:val="0"/>
                <w:numId w:val="28"/>
              </w:numPr>
              <w:spacing w:after="0" w:line="240" w:lineRule="auto"/>
            </w:pPr>
            <w:r w:rsidRPr="00C83964">
              <w:t>Responder</w:t>
            </w:r>
          </w:p>
          <w:p w14:paraId="62A3F599" w14:textId="77777777" w:rsidR="00C83964" w:rsidRPr="00C83964" w:rsidRDefault="00C83964">
            <w:pPr>
              <w:numPr>
                <w:ilvl w:val="0"/>
                <w:numId w:val="28"/>
              </w:numPr>
              <w:spacing w:after="0" w:line="240" w:lineRule="auto"/>
            </w:pPr>
            <w:r w:rsidRPr="00C83964">
              <w:t>Hydra</w:t>
            </w:r>
          </w:p>
        </w:tc>
      </w:tr>
      <w:tr w:rsidR="00C83964" w:rsidRPr="00C83964" w14:paraId="25E53075" w14:textId="77777777" w:rsidTr="00C83964">
        <w:trPr>
          <w:jc w:val="center"/>
        </w:trPr>
        <w:tc>
          <w:tcPr>
            <w:tcW w:w="154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02E89D1" w14:textId="77777777" w:rsidR="00C83964" w:rsidRPr="00C83964" w:rsidRDefault="00C83964" w:rsidP="00C83964">
            <w:pPr>
              <w:spacing w:after="0" w:line="240" w:lineRule="auto"/>
            </w:pPr>
            <w:r w:rsidRPr="00C83964">
              <w:lastRenderedPageBreak/>
              <w:t>Given a scenario, perform authentication attacks using the appropriate tools.</w:t>
            </w:r>
          </w:p>
        </w:tc>
        <w:tc>
          <w:tcPr>
            <w:tcW w:w="3457"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469C06F" w14:textId="77777777" w:rsidR="00C83964" w:rsidRPr="00C83964" w:rsidRDefault="00C83964" w:rsidP="00C83964">
            <w:pPr>
              <w:spacing w:after="0" w:line="240" w:lineRule="auto"/>
            </w:pPr>
            <w:r w:rsidRPr="00C83964">
              <w:t>- Attack types</w:t>
            </w:r>
          </w:p>
          <w:p w14:paraId="4808544A" w14:textId="77777777" w:rsidR="00C83964" w:rsidRPr="00C83964" w:rsidRDefault="00C83964">
            <w:pPr>
              <w:numPr>
                <w:ilvl w:val="0"/>
                <w:numId w:val="29"/>
              </w:numPr>
              <w:spacing w:after="0" w:line="240" w:lineRule="auto"/>
            </w:pPr>
            <w:r w:rsidRPr="00C83964">
              <w:t>Multifactor authentication (MFA) fatigue</w:t>
            </w:r>
          </w:p>
          <w:p w14:paraId="02967F4A" w14:textId="77777777" w:rsidR="00C83964" w:rsidRPr="00C83964" w:rsidRDefault="00C83964">
            <w:pPr>
              <w:numPr>
                <w:ilvl w:val="0"/>
                <w:numId w:val="29"/>
              </w:numPr>
              <w:spacing w:after="0" w:line="240" w:lineRule="auto"/>
            </w:pPr>
            <w:r w:rsidRPr="00C83964">
              <w:t>Pass-the-hash attacks</w:t>
            </w:r>
          </w:p>
          <w:p w14:paraId="629DFCA4" w14:textId="77777777" w:rsidR="00C83964" w:rsidRPr="00C83964" w:rsidRDefault="00C83964">
            <w:pPr>
              <w:numPr>
                <w:ilvl w:val="0"/>
                <w:numId w:val="29"/>
              </w:numPr>
              <w:spacing w:after="0" w:line="240" w:lineRule="auto"/>
            </w:pPr>
            <w:r w:rsidRPr="00C83964">
              <w:t>Pass-the-ticket attacks</w:t>
            </w:r>
          </w:p>
          <w:p w14:paraId="61F219B6" w14:textId="77777777" w:rsidR="00C83964" w:rsidRPr="00C83964" w:rsidRDefault="00C83964">
            <w:pPr>
              <w:numPr>
                <w:ilvl w:val="0"/>
                <w:numId w:val="29"/>
              </w:numPr>
              <w:spacing w:after="0" w:line="240" w:lineRule="auto"/>
            </w:pPr>
            <w:r w:rsidRPr="00C83964">
              <w:t>Pass-the-token attacks</w:t>
            </w:r>
          </w:p>
          <w:p w14:paraId="1FD14ECF" w14:textId="77777777" w:rsidR="00C83964" w:rsidRPr="00C83964" w:rsidRDefault="00C83964">
            <w:pPr>
              <w:numPr>
                <w:ilvl w:val="0"/>
                <w:numId w:val="29"/>
              </w:numPr>
              <w:spacing w:after="0" w:line="240" w:lineRule="auto"/>
            </w:pPr>
            <w:r w:rsidRPr="00C83964">
              <w:t>Kerberos attacks</w:t>
            </w:r>
          </w:p>
          <w:p w14:paraId="3BC9200F" w14:textId="77777777" w:rsidR="00C83964" w:rsidRPr="00C83964" w:rsidRDefault="00C83964">
            <w:pPr>
              <w:numPr>
                <w:ilvl w:val="0"/>
                <w:numId w:val="29"/>
              </w:numPr>
              <w:spacing w:after="0" w:line="240" w:lineRule="auto"/>
            </w:pPr>
            <w:r w:rsidRPr="00C83964">
              <w:t>Lightweight Directory Access Protocol (LDAP) injection</w:t>
            </w:r>
          </w:p>
          <w:p w14:paraId="2DDFB684" w14:textId="77777777" w:rsidR="00C83964" w:rsidRPr="00C83964" w:rsidRDefault="00C83964">
            <w:pPr>
              <w:numPr>
                <w:ilvl w:val="0"/>
                <w:numId w:val="29"/>
              </w:numPr>
              <w:spacing w:after="0" w:line="240" w:lineRule="auto"/>
            </w:pPr>
            <w:r w:rsidRPr="00C83964">
              <w:t>Dictionary attacks</w:t>
            </w:r>
          </w:p>
          <w:p w14:paraId="7A69C256" w14:textId="77777777" w:rsidR="00C83964" w:rsidRPr="00C83964" w:rsidRDefault="00C83964">
            <w:pPr>
              <w:numPr>
                <w:ilvl w:val="0"/>
                <w:numId w:val="29"/>
              </w:numPr>
              <w:spacing w:after="0" w:line="240" w:lineRule="auto"/>
            </w:pPr>
            <w:r w:rsidRPr="00C83964">
              <w:t>Brute-force attacks</w:t>
            </w:r>
          </w:p>
          <w:p w14:paraId="46515C05" w14:textId="77777777" w:rsidR="00C83964" w:rsidRPr="00C83964" w:rsidRDefault="00C83964">
            <w:pPr>
              <w:numPr>
                <w:ilvl w:val="0"/>
                <w:numId w:val="29"/>
              </w:numPr>
              <w:spacing w:after="0" w:line="240" w:lineRule="auto"/>
            </w:pPr>
            <w:r w:rsidRPr="00C83964">
              <w:t>Mask attacks</w:t>
            </w:r>
          </w:p>
          <w:p w14:paraId="3A44128B" w14:textId="77777777" w:rsidR="00C83964" w:rsidRPr="00C83964" w:rsidRDefault="00C83964">
            <w:pPr>
              <w:numPr>
                <w:ilvl w:val="0"/>
                <w:numId w:val="29"/>
              </w:numPr>
              <w:spacing w:after="0" w:line="240" w:lineRule="auto"/>
            </w:pPr>
            <w:r w:rsidRPr="00C83964">
              <w:t>Password spraying</w:t>
            </w:r>
          </w:p>
          <w:p w14:paraId="60883975" w14:textId="77777777" w:rsidR="00C83964" w:rsidRPr="00C83964" w:rsidRDefault="00C83964">
            <w:pPr>
              <w:numPr>
                <w:ilvl w:val="0"/>
                <w:numId w:val="29"/>
              </w:numPr>
              <w:spacing w:after="0" w:line="240" w:lineRule="auto"/>
            </w:pPr>
            <w:r w:rsidRPr="00C83964">
              <w:t>Credential stuffing</w:t>
            </w:r>
          </w:p>
          <w:p w14:paraId="65112AF9" w14:textId="77777777" w:rsidR="00C83964" w:rsidRPr="00C83964" w:rsidRDefault="00C83964">
            <w:pPr>
              <w:numPr>
                <w:ilvl w:val="0"/>
                <w:numId w:val="29"/>
              </w:numPr>
              <w:spacing w:after="0" w:line="240" w:lineRule="auto"/>
            </w:pPr>
            <w:r w:rsidRPr="00C83964">
              <w:t>OpenID Connect (OIDC) attacks</w:t>
            </w:r>
          </w:p>
          <w:p w14:paraId="5EAA7AC1" w14:textId="77777777" w:rsidR="00C83964" w:rsidRPr="00C83964" w:rsidRDefault="00C83964">
            <w:pPr>
              <w:numPr>
                <w:ilvl w:val="0"/>
                <w:numId w:val="29"/>
              </w:numPr>
              <w:spacing w:after="0" w:line="240" w:lineRule="auto"/>
            </w:pPr>
            <w:r w:rsidRPr="00C83964">
              <w:t>Security Assertion Markup Language (SAML) attacks</w:t>
            </w:r>
          </w:p>
          <w:p w14:paraId="4D343852" w14:textId="77777777" w:rsidR="00C83964" w:rsidRPr="00C83964" w:rsidRDefault="00C83964" w:rsidP="00C83964">
            <w:pPr>
              <w:spacing w:after="0" w:line="240" w:lineRule="auto"/>
            </w:pPr>
            <w:r w:rsidRPr="00C83964">
              <w:t>- Tools</w:t>
            </w:r>
          </w:p>
          <w:p w14:paraId="67618571" w14:textId="77777777" w:rsidR="00C83964" w:rsidRPr="00C83964" w:rsidRDefault="00C83964">
            <w:pPr>
              <w:numPr>
                <w:ilvl w:val="0"/>
                <w:numId w:val="30"/>
              </w:numPr>
              <w:spacing w:after="0" w:line="240" w:lineRule="auto"/>
            </w:pPr>
            <w:r w:rsidRPr="00C83964">
              <w:t>CME</w:t>
            </w:r>
          </w:p>
          <w:p w14:paraId="23493038" w14:textId="77777777" w:rsidR="00C83964" w:rsidRPr="00C83964" w:rsidRDefault="00C83964">
            <w:pPr>
              <w:numPr>
                <w:ilvl w:val="0"/>
                <w:numId w:val="30"/>
              </w:numPr>
              <w:spacing w:after="0" w:line="240" w:lineRule="auto"/>
            </w:pPr>
            <w:r w:rsidRPr="00C83964">
              <w:t>Responder</w:t>
            </w:r>
          </w:p>
          <w:p w14:paraId="49CBAAF6" w14:textId="77777777" w:rsidR="00C83964" w:rsidRPr="00C83964" w:rsidRDefault="00C83964">
            <w:pPr>
              <w:numPr>
                <w:ilvl w:val="0"/>
                <w:numId w:val="30"/>
              </w:numPr>
              <w:spacing w:after="0" w:line="240" w:lineRule="auto"/>
            </w:pPr>
            <w:proofErr w:type="spellStart"/>
            <w:r w:rsidRPr="00C83964">
              <w:t>hashcat</w:t>
            </w:r>
            <w:proofErr w:type="spellEnd"/>
          </w:p>
          <w:p w14:paraId="256A784F" w14:textId="77777777" w:rsidR="00C83964" w:rsidRPr="00C83964" w:rsidRDefault="00C83964">
            <w:pPr>
              <w:numPr>
                <w:ilvl w:val="0"/>
                <w:numId w:val="30"/>
              </w:numPr>
              <w:spacing w:after="0" w:line="240" w:lineRule="auto"/>
            </w:pPr>
            <w:r w:rsidRPr="00C83964">
              <w:t>John the Ripper</w:t>
            </w:r>
          </w:p>
          <w:p w14:paraId="0096397B" w14:textId="77777777" w:rsidR="00C83964" w:rsidRPr="00C83964" w:rsidRDefault="00C83964">
            <w:pPr>
              <w:numPr>
                <w:ilvl w:val="0"/>
                <w:numId w:val="30"/>
              </w:numPr>
              <w:spacing w:after="0" w:line="240" w:lineRule="auto"/>
            </w:pPr>
            <w:r w:rsidRPr="00C83964">
              <w:t>Hydra</w:t>
            </w:r>
          </w:p>
          <w:p w14:paraId="1E27E1CD" w14:textId="77777777" w:rsidR="00C83964" w:rsidRPr="00C83964" w:rsidRDefault="00C83964">
            <w:pPr>
              <w:numPr>
                <w:ilvl w:val="0"/>
                <w:numId w:val="30"/>
              </w:numPr>
              <w:spacing w:after="0" w:line="240" w:lineRule="auto"/>
            </w:pPr>
            <w:proofErr w:type="spellStart"/>
            <w:r w:rsidRPr="00C83964">
              <w:t>BloodHound</w:t>
            </w:r>
            <w:proofErr w:type="spellEnd"/>
          </w:p>
          <w:p w14:paraId="7B0E3F33" w14:textId="77777777" w:rsidR="00C83964" w:rsidRPr="00C83964" w:rsidRDefault="00C83964">
            <w:pPr>
              <w:numPr>
                <w:ilvl w:val="0"/>
                <w:numId w:val="30"/>
              </w:numPr>
              <w:spacing w:after="0" w:line="240" w:lineRule="auto"/>
            </w:pPr>
            <w:r w:rsidRPr="00C83964">
              <w:t>Medusa</w:t>
            </w:r>
          </w:p>
          <w:p w14:paraId="6C9B890A" w14:textId="77777777" w:rsidR="00C83964" w:rsidRPr="00C83964" w:rsidRDefault="00C83964">
            <w:pPr>
              <w:numPr>
                <w:ilvl w:val="0"/>
                <w:numId w:val="30"/>
              </w:numPr>
              <w:spacing w:after="0" w:line="240" w:lineRule="auto"/>
            </w:pPr>
            <w:r w:rsidRPr="00C83964">
              <w:t>Burp Suite</w:t>
            </w:r>
          </w:p>
        </w:tc>
      </w:tr>
      <w:tr w:rsidR="00C83964" w:rsidRPr="00C83964" w14:paraId="341715C2" w14:textId="77777777" w:rsidTr="00C83964">
        <w:trPr>
          <w:jc w:val="center"/>
        </w:trPr>
        <w:tc>
          <w:tcPr>
            <w:tcW w:w="154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480BAAA" w14:textId="77777777" w:rsidR="00C83964" w:rsidRPr="00C83964" w:rsidRDefault="00C83964" w:rsidP="00C83964">
            <w:pPr>
              <w:spacing w:after="0" w:line="240" w:lineRule="auto"/>
            </w:pPr>
            <w:r w:rsidRPr="00C83964">
              <w:t>Given a scenario, perform host-based attacks using the appropriate tools.</w:t>
            </w:r>
          </w:p>
        </w:tc>
        <w:tc>
          <w:tcPr>
            <w:tcW w:w="3457"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985F482" w14:textId="77777777" w:rsidR="00C83964" w:rsidRPr="00C83964" w:rsidRDefault="00C83964" w:rsidP="00C83964">
            <w:pPr>
              <w:spacing w:after="0" w:line="240" w:lineRule="auto"/>
            </w:pPr>
            <w:r w:rsidRPr="00C83964">
              <w:t>- Attack types</w:t>
            </w:r>
          </w:p>
          <w:p w14:paraId="6301F684" w14:textId="77777777" w:rsidR="00C83964" w:rsidRPr="00C83964" w:rsidRDefault="00C83964">
            <w:pPr>
              <w:numPr>
                <w:ilvl w:val="0"/>
                <w:numId w:val="31"/>
              </w:numPr>
              <w:spacing w:after="0" w:line="240" w:lineRule="auto"/>
            </w:pPr>
            <w:r w:rsidRPr="00C83964">
              <w:t>Privilege escalation</w:t>
            </w:r>
          </w:p>
          <w:p w14:paraId="5D5B173E" w14:textId="77777777" w:rsidR="00C83964" w:rsidRPr="00C83964" w:rsidRDefault="00C83964">
            <w:pPr>
              <w:numPr>
                <w:ilvl w:val="0"/>
                <w:numId w:val="31"/>
              </w:numPr>
              <w:spacing w:after="0" w:line="240" w:lineRule="auto"/>
            </w:pPr>
            <w:r w:rsidRPr="00C83964">
              <w:t>Credential dumping</w:t>
            </w:r>
          </w:p>
          <w:p w14:paraId="0A9797F1" w14:textId="77777777" w:rsidR="00C83964" w:rsidRPr="00C83964" w:rsidRDefault="00C83964">
            <w:pPr>
              <w:numPr>
                <w:ilvl w:val="0"/>
                <w:numId w:val="31"/>
              </w:numPr>
              <w:spacing w:after="0" w:line="240" w:lineRule="auto"/>
            </w:pPr>
            <w:r w:rsidRPr="00C83964">
              <w:t>Circumventing security tools</w:t>
            </w:r>
          </w:p>
          <w:p w14:paraId="74ACBA09" w14:textId="77777777" w:rsidR="00C83964" w:rsidRPr="00C83964" w:rsidRDefault="00C83964">
            <w:pPr>
              <w:numPr>
                <w:ilvl w:val="0"/>
                <w:numId w:val="31"/>
              </w:numPr>
              <w:spacing w:after="0" w:line="240" w:lineRule="auto"/>
            </w:pPr>
            <w:r w:rsidRPr="00C83964">
              <w:t>Misconfigured endpoints</w:t>
            </w:r>
          </w:p>
          <w:p w14:paraId="2169E208" w14:textId="77777777" w:rsidR="00C83964" w:rsidRPr="00C83964" w:rsidRDefault="00C83964">
            <w:pPr>
              <w:numPr>
                <w:ilvl w:val="0"/>
                <w:numId w:val="31"/>
              </w:numPr>
              <w:spacing w:after="0" w:line="240" w:lineRule="auto"/>
            </w:pPr>
            <w:r w:rsidRPr="00C83964">
              <w:t>Payload obfuscation</w:t>
            </w:r>
          </w:p>
          <w:p w14:paraId="761122FF" w14:textId="77777777" w:rsidR="00C83964" w:rsidRPr="00C83964" w:rsidRDefault="00C83964">
            <w:pPr>
              <w:numPr>
                <w:ilvl w:val="0"/>
                <w:numId w:val="31"/>
              </w:numPr>
              <w:spacing w:after="0" w:line="240" w:lineRule="auto"/>
            </w:pPr>
            <w:r w:rsidRPr="00C83964">
              <w:t>User-controlled access bypass</w:t>
            </w:r>
          </w:p>
          <w:p w14:paraId="0A788587" w14:textId="77777777" w:rsidR="00C83964" w:rsidRPr="00C83964" w:rsidRDefault="00C83964">
            <w:pPr>
              <w:numPr>
                <w:ilvl w:val="0"/>
                <w:numId w:val="31"/>
              </w:numPr>
              <w:spacing w:after="0" w:line="240" w:lineRule="auto"/>
            </w:pPr>
            <w:r w:rsidRPr="00C83964">
              <w:t>Shell escape</w:t>
            </w:r>
          </w:p>
          <w:p w14:paraId="4CA74D4E" w14:textId="77777777" w:rsidR="00C83964" w:rsidRPr="00C83964" w:rsidRDefault="00C83964">
            <w:pPr>
              <w:numPr>
                <w:ilvl w:val="0"/>
                <w:numId w:val="31"/>
              </w:numPr>
              <w:spacing w:after="0" w:line="240" w:lineRule="auto"/>
            </w:pPr>
            <w:r w:rsidRPr="00C83964">
              <w:t>Kiosk escape</w:t>
            </w:r>
          </w:p>
          <w:p w14:paraId="494D8B31" w14:textId="77777777" w:rsidR="00C83964" w:rsidRPr="00C83964" w:rsidRDefault="00C83964">
            <w:pPr>
              <w:numPr>
                <w:ilvl w:val="0"/>
                <w:numId w:val="31"/>
              </w:numPr>
              <w:spacing w:after="0" w:line="240" w:lineRule="auto"/>
            </w:pPr>
            <w:r w:rsidRPr="00C83964">
              <w:t>Library injection</w:t>
            </w:r>
          </w:p>
          <w:p w14:paraId="3EE1B92F" w14:textId="77777777" w:rsidR="00C83964" w:rsidRPr="00C83964" w:rsidRDefault="00C83964">
            <w:pPr>
              <w:numPr>
                <w:ilvl w:val="0"/>
                <w:numId w:val="31"/>
              </w:numPr>
              <w:spacing w:after="0" w:line="240" w:lineRule="auto"/>
            </w:pPr>
            <w:r w:rsidRPr="00C83964">
              <w:t>Process hollowing and injection</w:t>
            </w:r>
          </w:p>
          <w:p w14:paraId="748A0681" w14:textId="77777777" w:rsidR="00C83964" w:rsidRPr="00C83964" w:rsidRDefault="00C83964">
            <w:pPr>
              <w:numPr>
                <w:ilvl w:val="0"/>
                <w:numId w:val="31"/>
              </w:numPr>
              <w:spacing w:after="0" w:line="240" w:lineRule="auto"/>
            </w:pPr>
            <w:r w:rsidRPr="00C83964">
              <w:t>Log tampering</w:t>
            </w:r>
          </w:p>
          <w:p w14:paraId="6E28792C" w14:textId="77777777" w:rsidR="00C83964" w:rsidRPr="00C83964" w:rsidRDefault="00C83964">
            <w:pPr>
              <w:numPr>
                <w:ilvl w:val="0"/>
                <w:numId w:val="31"/>
              </w:numPr>
              <w:spacing w:after="0" w:line="240" w:lineRule="auto"/>
            </w:pPr>
            <w:r w:rsidRPr="00C83964">
              <w:t>Unquoted service path injection</w:t>
            </w:r>
          </w:p>
          <w:p w14:paraId="21BD85FF" w14:textId="77777777" w:rsidR="00C83964" w:rsidRPr="00C83964" w:rsidRDefault="00C83964" w:rsidP="00C83964">
            <w:pPr>
              <w:spacing w:after="0" w:line="240" w:lineRule="auto"/>
            </w:pPr>
            <w:r w:rsidRPr="00C83964">
              <w:t>- Tools</w:t>
            </w:r>
          </w:p>
          <w:p w14:paraId="7ECA4899" w14:textId="77777777" w:rsidR="00C83964" w:rsidRPr="00C83964" w:rsidRDefault="00C83964">
            <w:pPr>
              <w:numPr>
                <w:ilvl w:val="0"/>
                <w:numId w:val="32"/>
              </w:numPr>
              <w:spacing w:after="0" w:line="240" w:lineRule="auto"/>
            </w:pPr>
            <w:proofErr w:type="spellStart"/>
            <w:r w:rsidRPr="00C83964">
              <w:t>Mimikatz</w:t>
            </w:r>
            <w:proofErr w:type="spellEnd"/>
          </w:p>
          <w:p w14:paraId="315001EE" w14:textId="77777777" w:rsidR="00C83964" w:rsidRPr="00C83964" w:rsidRDefault="00C83964">
            <w:pPr>
              <w:numPr>
                <w:ilvl w:val="0"/>
                <w:numId w:val="32"/>
              </w:numPr>
              <w:spacing w:after="0" w:line="240" w:lineRule="auto"/>
            </w:pPr>
            <w:r w:rsidRPr="00C83964">
              <w:t>Rubeus</w:t>
            </w:r>
          </w:p>
          <w:p w14:paraId="6566D41C" w14:textId="77777777" w:rsidR="00C83964" w:rsidRPr="00C83964" w:rsidRDefault="00C83964">
            <w:pPr>
              <w:numPr>
                <w:ilvl w:val="0"/>
                <w:numId w:val="32"/>
              </w:numPr>
              <w:spacing w:after="0" w:line="240" w:lineRule="auto"/>
            </w:pPr>
            <w:r w:rsidRPr="00C83964">
              <w:t>Certify</w:t>
            </w:r>
          </w:p>
          <w:p w14:paraId="34E42F68" w14:textId="77777777" w:rsidR="00C83964" w:rsidRPr="00C83964" w:rsidRDefault="00C83964">
            <w:pPr>
              <w:numPr>
                <w:ilvl w:val="0"/>
                <w:numId w:val="32"/>
              </w:numPr>
              <w:spacing w:after="0" w:line="240" w:lineRule="auto"/>
            </w:pPr>
            <w:r w:rsidRPr="00C83964">
              <w:t>Seatbelt</w:t>
            </w:r>
          </w:p>
          <w:p w14:paraId="30FB7E93" w14:textId="77777777" w:rsidR="00C83964" w:rsidRPr="00C83964" w:rsidRDefault="00C83964">
            <w:pPr>
              <w:numPr>
                <w:ilvl w:val="0"/>
                <w:numId w:val="32"/>
              </w:numPr>
              <w:spacing w:after="0" w:line="240" w:lineRule="auto"/>
            </w:pPr>
            <w:r w:rsidRPr="00C83964">
              <w:t>PowerShell/PowerShell Integrated Scripting Environment (ISE)</w:t>
            </w:r>
          </w:p>
          <w:p w14:paraId="3B33A66B" w14:textId="77777777" w:rsidR="00C83964" w:rsidRPr="00C83964" w:rsidRDefault="00C83964">
            <w:pPr>
              <w:numPr>
                <w:ilvl w:val="0"/>
                <w:numId w:val="32"/>
              </w:numPr>
              <w:spacing w:after="0" w:line="240" w:lineRule="auto"/>
            </w:pPr>
            <w:proofErr w:type="spellStart"/>
            <w:r w:rsidRPr="00C83964">
              <w:t>PsExecEvil-WinRM</w:t>
            </w:r>
            <w:proofErr w:type="spellEnd"/>
          </w:p>
          <w:p w14:paraId="4784289E" w14:textId="77777777" w:rsidR="00C83964" w:rsidRPr="00C83964" w:rsidRDefault="00C83964">
            <w:pPr>
              <w:numPr>
                <w:ilvl w:val="0"/>
                <w:numId w:val="32"/>
              </w:numPr>
              <w:spacing w:after="0" w:line="240" w:lineRule="auto"/>
            </w:pPr>
            <w:r w:rsidRPr="00C83964">
              <w:t>Living off the land binaries (</w:t>
            </w:r>
            <w:proofErr w:type="spellStart"/>
            <w:r w:rsidRPr="00C83964">
              <w:t>LOLbins</w:t>
            </w:r>
            <w:proofErr w:type="spellEnd"/>
            <w:r w:rsidRPr="00C83964">
              <w:t>)</w:t>
            </w:r>
          </w:p>
        </w:tc>
      </w:tr>
      <w:tr w:rsidR="00C83964" w:rsidRPr="00C83964" w14:paraId="3BD98A88" w14:textId="77777777" w:rsidTr="00C83964">
        <w:trPr>
          <w:jc w:val="center"/>
        </w:trPr>
        <w:tc>
          <w:tcPr>
            <w:tcW w:w="154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4AA7D94" w14:textId="77777777" w:rsidR="00C83964" w:rsidRPr="00C83964" w:rsidRDefault="00C83964" w:rsidP="00C83964">
            <w:pPr>
              <w:spacing w:after="0" w:line="240" w:lineRule="auto"/>
            </w:pPr>
            <w:r w:rsidRPr="00C83964">
              <w:lastRenderedPageBreak/>
              <w:t>Given a scenario, perform web application attacks using the appropriate tools.</w:t>
            </w:r>
          </w:p>
        </w:tc>
        <w:tc>
          <w:tcPr>
            <w:tcW w:w="3457"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BA08941" w14:textId="77777777" w:rsidR="00C83964" w:rsidRPr="00C83964" w:rsidRDefault="00C83964" w:rsidP="00C83964">
            <w:pPr>
              <w:spacing w:after="0" w:line="240" w:lineRule="auto"/>
            </w:pPr>
            <w:r w:rsidRPr="00C83964">
              <w:t>- Attack types</w:t>
            </w:r>
          </w:p>
          <w:p w14:paraId="68BE716E" w14:textId="77777777" w:rsidR="00C83964" w:rsidRPr="00C83964" w:rsidRDefault="00C83964">
            <w:pPr>
              <w:numPr>
                <w:ilvl w:val="0"/>
                <w:numId w:val="33"/>
              </w:numPr>
              <w:spacing w:after="0" w:line="240" w:lineRule="auto"/>
            </w:pPr>
            <w:r w:rsidRPr="00C83964">
              <w:t>Brute-force attack</w:t>
            </w:r>
          </w:p>
          <w:p w14:paraId="6D127B99" w14:textId="77777777" w:rsidR="00C83964" w:rsidRPr="00C83964" w:rsidRDefault="00C83964">
            <w:pPr>
              <w:numPr>
                <w:ilvl w:val="0"/>
                <w:numId w:val="33"/>
              </w:numPr>
              <w:spacing w:after="0" w:line="240" w:lineRule="auto"/>
            </w:pPr>
            <w:r w:rsidRPr="00C83964">
              <w:t>Collision attack</w:t>
            </w:r>
          </w:p>
          <w:p w14:paraId="791C9956" w14:textId="77777777" w:rsidR="00C83964" w:rsidRPr="00C83964" w:rsidRDefault="00C83964">
            <w:pPr>
              <w:numPr>
                <w:ilvl w:val="0"/>
                <w:numId w:val="33"/>
              </w:numPr>
              <w:spacing w:after="0" w:line="240" w:lineRule="auto"/>
            </w:pPr>
            <w:r w:rsidRPr="00C83964">
              <w:t>Directory traversal</w:t>
            </w:r>
          </w:p>
          <w:p w14:paraId="593362B7" w14:textId="77777777" w:rsidR="00C83964" w:rsidRPr="00C83964" w:rsidRDefault="00C83964">
            <w:pPr>
              <w:numPr>
                <w:ilvl w:val="0"/>
                <w:numId w:val="33"/>
              </w:numPr>
              <w:spacing w:after="0" w:line="240" w:lineRule="auto"/>
            </w:pPr>
            <w:r w:rsidRPr="00C83964">
              <w:t>Server-side request forgery (SSRF)</w:t>
            </w:r>
          </w:p>
          <w:p w14:paraId="235EE4AB" w14:textId="77777777" w:rsidR="00C83964" w:rsidRPr="00C83964" w:rsidRDefault="00C83964">
            <w:pPr>
              <w:numPr>
                <w:ilvl w:val="0"/>
                <w:numId w:val="33"/>
              </w:numPr>
              <w:spacing w:after="0" w:line="240" w:lineRule="auto"/>
            </w:pPr>
            <w:r w:rsidRPr="00C83964">
              <w:t>Cross-site request forgery (CSRF)</w:t>
            </w:r>
          </w:p>
          <w:p w14:paraId="0A7733F7" w14:textId="77777777" w:rsidR="00C83964" w:rsidRPr="00C83964" w:rsidRDefault="00C83964">
            <w:pPr>
              <w:numPr>
                <w:ilvl w:val="0"/>
                <w:numId w:val="33"/>
              </w:numPr>
              <w:spacing w:after="0" w:line="240" w:lineRule="auto"/>
            </w:pPr>
            <w:r w:rsidRPr="00C83964">
              <w:t>Deserialization attack</w:t>
            </w:r>
          </w:p>
          <w:p w14:paraId="1A1134EB" w14:textId="77777777" w:rsidR="00C83964" w:rsidRPr="00C83964" w:rsidRDefault="00C83964">
            <w:pPr>
              <w:numPr>
                <w:ilvl w:val="0"/>
                <w:numId w:val="33"/>
              </w:numPr>
              <w:spacing w:after="0" w:line="240" w:lineRule="auto"/>
            </w:pPr>
            <w:r w:rsidRPr="00C83964">
              <w:t>Injection attacks</w:t>
            </w:r>
            <w:r w:rsidRPr="00C83964">
              <w:br/>
              <w:t>- Structured Query Language (SQL) injection</w:t>
            </w:r>
            <w:r w:rsidRPr="00C83964">
              <w:br/>
              <w:t>- Command injection</w:t>
            </w:r>
            <w:r w:rsidRPr="00C83964">
              <w:br/>
              <w:t>- Cross-site scripting (XSS)</w:t>
            </w:r>
            <w:r w:rsidRPr="00C83964">
              <w:br/>
              <w:t>- Server-side template injection</w:t>
            </w:r>
          </w:p>
          <w:p w14:paraId="2127D8F7" w14:textId="77777777" w:rsidR="00C83964" w:rsidRPr="00C83964" w:rsidRDefault="00C83964">
            <w:pPr>
              <w:numPr>
                <w:ilvl w:val="0"/>
                <w:numId w:val="33"/>
              </w:numPr>
              <w:spacing w:after="0" w:line="240" w:lineRule="auto"/>
            </w:pPr>
            <w:r w:rsidRPr="00C83964">
              <w:t>Insecure direct object reference</w:t>
            </w:r>
          </w:p>
          <w:p w14:paraId="10BB3B0C" w14:textId="77777777" w:rsidR="00C83964" w:rsidRPr="00C83964" w:rsidRDefault="00C83964">
            <w:pPr>
              <w:numPr>
                <w:ilvl w:val="0"/>
                <w:numId w:val="33"/>
              </w:numPr>
              <w:spacing w:after="0" w:line="240" w:lineRule="auto"/>
            </w:pPr>
            <w:r w:rsidRPr="00C83964">
              <w:t>Session hijacking</w:t>
            </w:r>
          </w:p>
          <w:p w14:paraId="79D5017D" w14:textId="77777777" w:rsidR="00C83964" w:rsidRPr="00C83964" w:rsidRDefault="00C83964">
            <w:pPr>
              <w:numPr>
                <w:ilvl w:val="0"/>
                <w:numId w:val="33"/>
              </w:numPr>
              <w:spacing w:after="0" w:line="240" w:lineRule="auto"/>
            </w:pPr>
            <w:r w:rsidRPr="00C83964">
              <w:t>Arbitrary code execution</w:t>
            </w:r>
          </w:p>
          <w:p w14:paraId="7BA71935" w14:textId="77777777" w:rsidR="00C83964" w:rsidRPr="00C83964" w:rsidRDefault="00C83964">
            <w:pPr>
              <w:numPr>
                <w:ilvl w:val="0"/>
                <w:numId w:val="33"/>
              </w:numPr>
              <w:spacing w:after="0" w:line="240" w:lineRule="auto"/>
            </w:pPr>
            <w:r w:rsidRPr="00C83964">
              <w:t>File inclusions</w:t>
            </w:r>
            <w:r w:rsidRPr="00C83964">
              <w:br/>
              <w:t>- Remote file inclusion (RFI)</w:t>
            </w:r>
            <w:r w:rsidRPr="00C83964">
              <w:br/>
              <w:t>- Local file inclusion (LFI)</w:t>
            </w:r>
            <w:r w:rsidRPr="00C83964">
              <w:br/>
              <w:t>- Web shell</w:t>
            </w:r>
          </w:p>
          <w:p w14:paraId="547F0FBF" w14:textId="77777777" w:rsidR="00C83964" w:rsidRPr="00C83964" w:rsidRDefault="00C83964">
            <w:pPr>
              <w:numPr>
                <w:ilvl w:val="0"/>
                <w:numId w:val="33"/>
              </w:numPr>
              <w:spacing w:after="0" w:line="240" w:lineRule="auto"/>
            </w:pPr>
            <w:r w:rsidRPr="00C83964">
              <w:t>API abuse</w:t>
            </w:r>
          </w:p>
          <w:p w14:paraId="298BF837" w14:textId="77777777" w:rsidR="00C83964" w:rsidRPr="00C83964" w:rsidRDefault="00C83964">
            <w:pPr>
              <w:numPr>
                <w:ilvl w:val="0"/>
                <w:numId w:val="33"/>
              </w:numPr>
              <w:spacing w:after="0" w:line="240" w:lineRule="auto"/>
            </w:pPr>
            <w:r w:rsidRPr="00C83964">
              <w:t>JSON Web Token (JWT) manipulation</w:t>
            </w:r>
          </w:p>
          <w:p w14:paraId="79BE2A0C" w14:textId="77777777" w:rsidR="00C83964" w:rsidRPr="00C83964" w:rsidRDefault="00C83964" w:rsidP="00C83964">
            <w:pPr>
              <w:spacing w:after="0" w:line="240" w:lineRule="auto"/>
            </w:pPr>
            <w:r w:rsidRPr="00C83964">
              <w:t>- Tools</w:t>
            </w:r>
          </w:p>
          <w:p w14:paraId="0F6006EC" w14:textId="77777777" w:rsidR="00C83964" w:rsidRPr="00C83964" w:rsidRDefault="00C83964">
            <w:pPr>
              <w:numPr>
                <w:ilvl w:val="0"/>
                <w:numId w:val="34"/>
              </w:numPr>
              <w:spacing w:after="0" w:line="240" w:lineRule="auto"/>
            </w:pPr>
            <w:proofErr w:type="spellStart"/>
            <w:r w:rsidRPr="00C83964">
              <w:t>TruffleHog</w:t>
            </w:r>
            <w:proofErr w:type="spellEnd"/>
          </w:p>
          <w:p w14:paraId="71F6493F" w14:textId="77777777" w:rsidR="00C83964" w:rsidRPr="00C83964" w:rsidRDefault="00C83964">
            <w:pPr>
              <w:numPr>
                <w:ilvl w:val="0"/>
                <w:numId w:val="34"/>
              </w:numPr>
              <w:spacing w:after="0" w:line="240" w:lineRule="auto"/>
            </w:pPr>
            <w:r w:rsidRPr="00C83964">
              <w:t>Burp Suite</w:t>
            </w:r>
          </w:p>
          <w:p w14:paraId="1064FAF6" w14:textId="77777777" w:rsidR="00C83964" w:rsidRPr="00C83964" w:rsidRDefault="00C83964">
            <w:pPr>
              <w:numPr>
                <w:ilvl w:val="0"/>
                <w:numId w:val="34"/>
              </w:numPr>
              <w:spacing w:after="0" w:line="240" w:lineRule="auto"/>
            </w:pPr>
            <w:r w:rsidRPr="00C83964">
              <w:t>Zed Attack Proxy (ZAP)</w:t>
            </w:r>
          </w:p>
          <w:p w14:paraId="0CFC79A0" w14:textId="77777777" w:rsidR="00C83964" w:rsidRPr="00C83964" w:rsidRDefault="00C83964">
            <w:pPr>
              <w:numPr>
                <w:ilvl w:val="0"/>
                <w:numId w:val="34"/>
              </w:numPr>
              <w:spacing w:after="0" w:line="240" w:lineRule="auto"/>
            </w:pPr>
            <w:r w:rsidRPr="00C83964">
              <w:t>Postman</w:t>
            </w:r>
          </w:p>
          <w:p w14:paraId="4CD2A2D3" w14:textId="77777777" w:rsidR="00C83964" w:rsidRPr="00C83964" w:rsidRDefault="00C83964">
            <w:pPr>
              <w:numPr>
                <w:ilvl w:val="0"/>
                <w:numId w:val="34"/>
              </w:numPr>
              <w:spacing w:after="0" w:line="240" w:lineRule="auto"/>
            </w:pPr>
            <w:proofErr w:type="spellStart"/>
            <w:r w:rsidRPr="00C83964">
              <w:t>sqlmap</w:t>
            </w:r>
            <w:proofErr w:type="spellEnd"/>
          </w:p>
          <w:p w14:paraId="47BD5F3B" w14:textId="77777777" w:rsidR="00C83964" w:rsidRPr="00C83964" w:rsidRDefault="00C83964">
            <w:pPr>
              <w:numPr>
                <w:ilvl w:val="0"/>
                <w:numId w:val="34"/>
              </w:numPr>
              <w:spacing w:after="0" w:line="240" w:lineRule="auto"/>
            </w:pPr>
            <w:proofErr w:type="spellStart"/>
            <w:r w:rsidRPr="00C83964">
              <w:t>Gobuster</w:t>
            </w:r>
            <w:proofErr w:type="spellEnd"/>
            <w:r w:rsidRPr="00C83964">
              <w:t>/</w:t>
            </w:r>
            <w:proofErr w:type="spellStart"/>
            <w:r w:rsidRPr="00C83964">
              <w:t>DirBuster</w:t>
            </w:r>
            <w:proofErr w:type="spellEnd"/>
          </w:p>
          <w:p w14:paraId="46FB2776" w14:textId="77777777" w:rsidR="00C83964" w:rsidRPr="00C83964" w:rsidRDefault="00C83964">
            <w:pPr>
              <w:numPr>
                <w:ilvl w:val="0"/>
                <w:numId w:val="34"/>
              </w:numPr>
              <w:spacing w:after="0" w:line="240" w:lineRule="auto"/>
            </w:pPr>
            <w:proofErr w:type="spellStart"/>
            <w:r w:rsidRPr="00C83964">
              <w:t>Wfuzz</w:t>
            </w:r>
            <w:proofErr w:type="spellEnd"/>
          </w:p>
          <w:p w14:paraId="2C25A938" w14:textId="77777777" w:rsidR="00C83964" w:rsidRPr="00C83964" w:rsidRDefault="00C83964">
            <w:pPr>
              <w:numPr>
                <w:ilvl w:val="0"/>
                <w:numId w:val="34"/>
              </w:numPr>
              <w:spacing w:after="0" w:line="240" w:lineRule="auto"/>
            </w:pPr>
            <w:proofErr w:type="spellStart"/>
            <w:r w:rsidRPr="00C83964">
              <w:t>WPScan</w:t>
            </w:r>
            <w:proofErr w:type="spellEnd"/>
          </w:p>
        </w:tc>
      </w:tr>
      <w:tr w:rsidR="00C83964" w:rsidRPr="00C83964" w14:paraId="34921B3B" w14:textId="77777777" w:rsidTr="00C83964">
        <w:trPr>
          <w:jc w:val="center"/>
        </w:trPr>
        <w:tc>
          <w:tcPr>
            <w:tcW w:w="154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3A45E4C" w14:textId="77777777" w:rsidR="00C83964" w:rsidRPr="00C83964" w:rsidRDefault="00C83964" w:rsidP="00C83964">
            <w:pPr>
              <w:spacing w:after="0" w:line="240" w:lineRule="auto"/>
            </w:pPr>
            <w:r w:rsidRPr="00C83964">
              <w:t>Given a scenario, perform cloud-based attacks using the appropriate tools.</w:t>
            </w:r>
          </w:p>
        </w:tc>
        <w:tc>
          <w:tcPr>
            <w:tcW w:w="3457"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3C249BF" w14:textId="77777777" w:rsidR="00C83964" w:rsidRPr="00C83964" w:rsidRDefault="00C83964" w:rsidP="00C83964">
            <w:pPr>
              <w:spacing w:after="0" w:line="240" w:lineRule="auto"/>
            </w:pPr>
            <w:r w:rsidRPr="00C83964">
              <w:t>- Attack types</w:t>
            </w:r>
          </w:p>
          <w:p w14:paraId="7F9410CE" w14:textId="77777777" w:rsidR="00C83964" w:rsidRPr="00C83964" w:rsidRDefault="00C83964">
            <w:pPr>
              <w:numPr>
                <w:ilvl w:val="0"/>
                <w:numId w:val="35"/>
              </w:numPr>
              <w:spacing w:after="0" w:line="240" w:lineRule="auto"/>
            </w:pPr>
            <w:r w:rsidRPr="00C83964">
              <w:t>Metadata service attacks</w:t>
            </w:r>
          </w:p>
          <w:p w14:paraId="6E55A8BE" w14:textId="77777777" w:rsidR="00C83964" w:rsidRPr="00C83964" w:rsidRDefault="00C83964">
            <w:pPr>
              <w:numPr>
                <w:ilvl w:val="0"/>
                <w:numId w:val="35"/>
              </w:numPr>
              <w:spacing w:after="0" w:line="240" w:lineRule="auto"/>
            </w:pPr>
            <w:r w:rsidRPr="00C83964">
              <w:t>Identity and access management misconfigurations</w:t>
            </w:r>
          </w:p>
          <w:p w14:paraId="67376F3E" w14:textId="77777777" w:rsidR="00C83964" w:rsidRPr="00C83964" w:rsidRDefault="00C83964">
            <w:pPr>
              <w:numPr>
                <w:ilvl w:val="0"/>
                <w:numId w:val="35"/>
              </w:numPr>
              <w:spacing w:after="0" w:line="240" w:lineRule="auto"/>
            </w:pPr>
            <w:r w:rsidRPr="00C83964">
              <w:t>Third-party integrations</w:t>
            </w:r>
          </w:p>
          <w:p w14:paraId="54B37EDB" w14:textId="77777777" w:rsidR="00C83964" w:rsidRPr="00C83964" w:rsidRDefault="00C83964">
            <w:pPr>
              <w:numPr>
                <w:ilvl w:val="0"/>
                <w:numId w:val="35"/>
              </w:numPr>
              <w:spacing w:after="0" w:line="240" w:lineRule="auto"/>
            </w:pPr>
            <w:r w:rsidRPr="00C83964">
              <w:t>Resource misconfiguration</w:t>
            </w:r>
            <w:r w:rsidRPr="00C83964">
              <w:br/>
              <w:t>- Network segmentation</w:t>
            </w:r>
            <w:r w:rsidRPr="00C83964">
              <w:br/>
              <w:t>- Network controls</w:t>
            </w:r>
            <w:r w:rsidRPr="00C83964">
              <w:br/>
              <w:t>- Identity and access management (IAM) credentials</w:t>
            </w:r>
            <w:r w:rsidRPr="00C83964">
              <w:br/>
              <w:t>- Exposed storage buckets</w:t>
            </w:r>
            <w:r w:rsidRPr="00C83964">
              <w:br/>
              <w:t>- Public access to services</w:t>
            </w:r>
          </w:p>
          <w:p w14:paraId="05166F87" w14:textId="77777777" w:rsidR="00C83964" w:rsidRPr="00C83964" w:rsidRDefault="00C83964">
            <w:pPr>
              <w:numPr>
                <w:ilvl w:val="0"/>
                <w:numId w:val="35"/>
              </w:numPr>
              <w:spacing w:after="0" w:line="240" w:lineRule="auto"/>
            </w:pPr>
            <w:r w:rsidRPr="00C83964">
              <w:t>Logging information exposure</w:t>
            </w:r>
          </w:p>
          <w:p w14:paraId="48C14AF6" w14:textId="77777777" w:rsidR="00C83964" w:rsidRPr="00C83964" w:rsidRDefault="00C83964">
            <w:pPr>
              <w:numPr>
                <w:ilvl w:val="0"/>
                <w:numId w:val="35"/>
              </w:numPr>
              <w:spacing w:after="0" w:line="240" w:lineRule="auto"/>
            </w:pPr>
            <w:r w:rsidRPr="00C83964">
              <w:t>Image and artifact tampering</w:t>
            </w:r>
          </w:p>
          <w:p w14:paraId="3A658CB2" w14:textId="77777777" w:rsidR="00C83964" w:rsidRPr="00C83964" w:rsidRDefault="00C83964">
            <w:pPr>
              <w:numPr>
                <w:ilvl w:val="0"/>
                <w:numId w:val="35"/>
              </w:numPr>
              <w:spacing w:after="0" w:line="240" w:lineRule="auto"/>
            </w:pPr>
            <w:r w:rsidRPr="00C83964">
              <w:t>Supply chain attacks</w:t>
            </w:r>
          </w:p>
          <w:p w14:paraId="64D34D85" w14:textId="77777777" w:rsidR="00C83964" w:rsidRPr="00C83964" w:rsidRDefault="00C83964">
            <w:pPr>
              <w:numPr>
                <w:ilvl w:val="0"/>
                <w:numId w:val="35"/>
              </w:numPr>
              <w:spacing w:after="0" w:line="240" w:lineRule="auto"/>
            </w:pPr>
            <w:r w:rsidRPr="00C83964">
              <w:t>Workload runtime attacks</w:t>
            </w:r>
          </w:p>
          <w:p w14:paraId="1951E4C0" w14:textId="77777777" w:rsidR="00C83964" w:rsidRPr="00C83964" w:rsidRDefault="00C83964">
            <w:pPr>
              <w:numPr>
                <w:ilvl w:val="0"/>
                <w:numId w:val="35"/>
              </w:numPr>
              <w:spacing w:after="0" w:line="240" w:lineRule="auto"/>
            </w:pPr>
            <w:r w:rsidRPr="00C83964">
              <w:t>Container escape</w:t>
            </w:r>
          </w:p>
          <w:p w14:paraId="75C14FC5" w14:textId="77777777" w:rsidR="00C83964" w:rsidRPr="00C83964" w:rsidRDefault="00C83964">
            <w:pPr>
              <w:numPr>
                <w:ilvl w:val="0"/>
                <w:numId w:val="35"/>
              </w:numPr>
              <w:spacing w:after="0" w:line="240" w:lineRule="auto"/>
            </w:pPr>
            <w:r w:rsidRPr="00C83964">
              <w:t>Trust relationship abuse</w:t>
            </w:r>
          </w:p>
          <w:p w14:paraId="141E3759" w14:textId="77777777" w:rsidR="00C83964" w:rsidRPr="00C83964" w:rsidRDefault="00C83964" w:rsidP="00C83964">
            <w:pPr>
              <w:spacing w:after="0" w:line="240" w:lineRule="auto"/>
            </w:pPr>
            <w:r w:rsidRPr="00C83964">
              <w:t>- Tools</w:t>
            </w:r>
          </w:p>
          <w:p w14:paraId="663E11B2" w14:textId="77777777" w:rsidR="00C83964" w:rsidRPr="00C83964" w:rsidRDefault="00C83964">
            <w:pPr>
              <w:numPr>
                <w:ilvl w:val="0"/>
                <w:numId w:val="36"/>
              </w:numPr>
              <w:spacing w:after="0" w:line="240" w:lineRule="auto"/>
            </w:pPr>
            <w:r w:rsidRPr="00C83964">
              <w:t>Pacu</w:t>
            </w:r>
          </w:p>
          <w:p w14:paraId="7639B4A0" w14:textId="77777777" w:rsidR="00C83964" w:rsidRPr="00C83964" w:rsidRDefault="00C83964">
            <w:pPr>
              <w:numPr>
                <w:ilvl w:val="0"/>
                <w:numId w:val="36"/>
              </w:numPr>
              <w:spacing w:after="0" w:line="240" w:lineRule="auto"/>
            </w:pPr>
            <w:r w:rsidRPr="00C83964">
              <w:t>Docker Bench</w:t>
            </w:r>
          </w:p>
          <w:p w14:paraId="1ED34B99" w14:textId="77777777" w:rsidR="00C83964" w:rsidRPr="00C83964" w:rsidRDefault="00C83964">
            <w:pPr>
              <w:numPr>
                <w:ilvl w:val="0"/>
                <w:numId w:val="36"/>
              </w:numPr>
              <w:spacing w:after="0" w:line="240" w:lineRule="auto"/>
            </w:pPr>
            <w:r w:rsidRPr="00C83964">
              <w:t>Kube-hunter</w:t>
            </w:r>
          </w:p>
          <w:p w14:paraId="2B07EE98" w14:textId="77777777" w:rsidR="00C83964" w:rsidRPr="00C83964" w:rsidRDefault="00C83964">
            <w:pPr>
              <w:numPr>
                <w:ilvl w:val="0"/>
                <w:numId w:val="36"/>
              </w:numPr>
              <w:spacing w:after="0" w:line="240" w:lineRule="auto"/>
            </w:pPr>
            <w:r w:rsidRPr="00C83964">
              <w:t>Prowler</w:t>
            </w:r>
          </w:p>
          <w:p w14:paraId="6A591808" w14:textId="77777777" w:rsidR="00C83964" w:rsidRPr="00C83964" w:rsidRDefault="00C83964">
            <w:pPr>
              <w:numPr>
                <w:ilvl w:val="0"/>
                <w:numId w:val="36"/>
              </w:numPr>
              <w:spacing w:after="0" w:line="240" w:lineRule="auto"/>
            </w:pPr>
            <w:proofErr w:type="spellStart"/>
            <w:r w:rsidRPr="00C83964">
              <w:lastRenderedPageBreak/>
              <w:t>ScoutSuite</w:t>
            </w:r>
            <w:proofErr w:type="spellEnd"/>
          </w:p>
          <w:p w14:paraId="76FBCA70" w14:textId="77777777" w:rsidR="00C83964" w:rsidRPr="00C83964" w:rsidRDefault="00C83964">
            <w:pPr>
              <w:numPr>
                <w:ilvl w:val="0"/>
                <w:numId w:val="36"/>
              </w:numPr>
              <w:spacing w:after="0" w:line="240" w:lineRule="auto"/>
            </w:pPr>
            <w:r w:rsidRPr="00C83964">
              <w:t>Cloud-native vendor tools</w:t>
            </w:r>
          </w:p>
        </w:tc>
      </w:tr>
      <w:tr w:rsidR="00C83964" w:rsidRPr="00C83964" w14:paraId="2B65C995" w14:textId="77777777" w:rsidTr="00C83964">
        <w:trPr>
          <w:jc w:val="center"/>
        </w:trPr>
        <w:tc>
          <w:tcPr>
            <w:tcW w:w="154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42B79AD" w14:textId="77777777" w:rsidR="00C83964" w:rsidRPr="00C83964" w:rsidRDefault="00C83964" w:rsidP="00C83964">
            <w:pPr>
              <w:spacing w:after="0" w:line="240" w:lineRule="auto"/>
            </w:pPr>
            <w:r w:rsidRPr="00C83964">
              <w:lastRenderedPageBreak/>
              <w:t>Given a scenario, perform wireless attacks using the appropriate tools.</w:t>
            </w:r>
          </w:p>
        </w:tc>
        <w:tc>
          <w:tcPr>
            <w:tcW w:w="3457"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2E7DA7B" w14:textId="77777777" w:rsidR="00C83964" w:rsidRPr="00C83964" w:rsidRDefault="00C83964" w:rsidP="00C83964">
            <w:pPr>
              <w:spacing w:after="0" w:line="240" w:lineRule="auto"/>
            </w:pPr>
            <w:r w:rsidRPr="00C83964">
              <w:t>- Attacks</w:t>
            </w:r>
          </w:p>
          <w:p w14:paraId="43B58B75" w14:textId="77777777" w:rsidR="00C83964" w:rsidRPr="00C83964" w:rsidRDefault="00C83964">
            <w:pPr>
              <w:numPr>
                <w:ilvl w:val="0"/>
                <w:numId w:val="37"/>
              </w:numPr>
              <w:spacing w:after="0" w:line="240" w:lineRule="auto"/>
            </w:pPr>
            <w:r w:rsidRPr="00C83964">
              <w:t>Wardriving</w:t>
            </w:r>
          </w:p>
          <w:p w14:paraId="26B3DB33" w14:textId="77777777" w:rsidR="00C83964" w:rsidRPr="00C83964" w:rsidRDefault="00C83964">
            <w:pPr>
              <w:numPr>
                <w:ilvl w:val="0"/>
                <w:numId w:val="37"/>
              </w:numPr>
              <w:spacing w:after="0" w:line="240" w:lineRule="auto"/>
            </w:pPr>
            <w:r w:rsidRPr="00C83964">
              <w:t>Evil twin attack</w:t>
            </w:r>
          </w:p>
          <w:p w14:paraId="5CED093E" w14:textId="77777777" w:rsidR="00C83964" w:rsidRPr="00C83964" w:rsidRDefault="00C83964">
            <w:pPr>
              <w:numPr>
                <w:ilvl w:val="0"/>
                <w:numId w:val="37"/>
              </w:numPr>
              <w:spacing w:after="0" w:line="240" w:lineRule="auto"/>
            </w:pPr>
            <w:r w:rsidRPr="00C83964">
              <w:t>Signal jamming</w:t>
            </w:r>
          </w:p>
          <w:p w14:paraId="0C8887F0" w14:textId="77777777" w:rsidR="00C83964" w:rsidRPr="00C83964" w:rsidRDefault="00C83964">
            <w:pPr>
              <w:numPr>
                <w:ilvl w:val="0"/>
                <w:numId w:val="37"/>
              </w:numPr>
              <w:spacing w:after="0" w:line="240" w:lineRule="auto"/>
            </w:pPr>
            <w:r w:rsidRPr="00C83964">
              <w:t>Protocol fuzzing</w:t>
            </w:r>
          </w:p>
          <w:p w14:paraId="6CD3B1B1" w14:textId="77777777" w:rsidR="00C83964" w:rsidRPr="00C83964" w:rsidRDefault="00C83964">
            <w:pPr>
              <w:numPr>
                <w:ilvl w:val="0"/>
                <w:numId w:val="37"/>
              </w:numPr>
              <w:spacing w:after="0" w:line="240" w:lineRule="auto"/>
            </w:pPr>
            <w:r w:rsidRPr="00C83964">
              <w:t>Packet crafting</w:t>
            </w:r>
          </w:p>
          <w:p w14:paraId="1054B34A" w14:textId="77777777" w:rsidR="00C83964" w:rsidRPr="00C83964" w:rsidRDefault="00C83964">
            <w:pPr>
              <w:numPr>
                <w:ilvl w:val="0"/>
                <w:numId w:val="37"/>
              </w:numPr>
              <w:spacing w:after="0" w:line="240" w:lineRule="auto"/>
            </w:pPr>
            <w:proofErr w:type="spellStart"/>
            <w:r w:rsidRPr="00C83964">
              <w:t>Deauthentication</w:t>
            </w:r>
            <w:proofErr w:type="spellEnd"/>
          </w:p>
          <w:p w14:paraId="1C6EC539" w14:textId="77777777" w:rsidR="00C83964" w:rsidRPr="00C83964" w:rsidRDefault="00C83964">
            <w:pPr>
              <w:numPr>
                <w:ilvl w:val="0"/>
                <w:numId w:val="37"/>
              </w:numPr>
              <w:spacing w:after="0" w:line="240" w:lineRule="auto"/>
            </w:pPr>
            <w:r w:rsidRPr="00C83964">
              <w:t>Captive portal</w:t>
            </w:r>
          </w:p>
          <w:p w14:paraId="6090DD0B" w14:textId="77777777" w:rsidR="00C83964" w:rsidRPr="00C83964" w:rsidRDefault="00C83964">
            <w:pPr>
              <w:numPr>
                <w:ilvl w:val="0"/>
                <w:numId w:val="37"/>
              </w:numPr>
              <w:spacing w:after="0" w:line="240" w:lineRule="auto"/>
            </w:pPr>
            <w:r w:rsidRPr="00C83964">
              <w:t>Wi-Fi Protected Setup (WPS) personal identification number (PIN) attack</w:t>
            </w:r>
          </w:p>
          <w:p w14:paraId="307CD7D2" w14:textId="77777777" w:rsidR="00C83964" w:rsidRPr="00C83964" w:rsidRDefault="00C83964" w:rsidP="00C83964">
            <w:pPr>
              <w:spacing w:after="0" w:line="240" w:lineRule="auto"/>
            </w:pPr>
            <w:r w:rsidRPr="00C83964">
              <w:t>- Tools</w:t>
            </w:r>
          </w:p>
          <w:p w14:paraId="4070718D" w14:textId="77777777" w:rsidR="00C83964" w:rsidRPr="00C83964" w:rsidRDefault="00C83964">
            <w:pPr>
              <w:numPr>
                <w:ilvl w:val="0"/>
                <w:numId w:val="38"/>
              </w:numPr>
              <w:spacing w:after="0" w:line="240" w:lineRule="auto"/>
            </w:pPr>
            <w:r w:rsidRPr="00C83964">
              <w:t>WPAD</w:t>
            </w:r>
          </w:p>
          <w:p w14:paraId="34C0F508" w14:textId="77777777" w:rsidR="00C83964" w:rsidRPr="00C83964" w:rsidRDefault="00C83964">
            <w:pPr>
              <w:numPr>
                <w:ilvl w:val="0"/>
                <w:numId w:val="38"/>
              </w:numPr>
              <w:spacing w:after="0" w:line="240" w:lineRule="auto"/>
            </w:pPr>
            <w:proofErr w:type="spellStart"/>
            <w:r w:rsidRPr="00C83964">
              <w:t>WiFi</w:t>
            </w:r>
            <w:proofErr w:type="spellEnd"/>
            <w:r w:rsidRPr="00C83964">
              <w:t>-Pumpkin</w:t>
            </w:r>
          </w:p>
          <w:p w14:paraId="69850055" w14:textId="77777777" w:rsidR="00C83964" w:rsidRPr="00C83964" w:rsidRDefault="00C83964">
            <w:pPr>
              <w:numPr>
                <w:ilvl w:val="0"/>
                <w:numId w:val="38"/>
              </w:numPr>
              <w:spacing w:after="0" w:line="240" w:lineRule="auto"/>
            </w:pPr>
            <w:proofErr w:type="spellStart"/>
            <w:r w:rsidRPr="00C83964">
              <w:t>Aircrack</w:t>
            </w:r>
            <w:proofErr w:type="spellEnd"/>
            <w:r w:rsidRPr="00C83964">
              <w:t>-ng</w:t>
            </w:r>
          </w:p>
          <w:p w14:paraId="2E6AA136" w14:textId="77777777" w:rsidR="00C83964" w:rsidRPr="00C83964" w:rsidRDefault="00C83964">
            <w:pPr>
              <w:numPr>
                <w:ilvl w:val="0"/>
                <w:numId w:val="38"/>
              </w:numPr>
              <w:spacing w:after="0" w:line="240" w:lineRule="auto"/>
            </w:pPr>
            <w:r w:rsidRPr="00C83964">
              <w:t>WiGLE.net</w:t>
            </w:r>
          </w:p>
          <w:p w14:paraId="4BB75069" w14:textId="77777777" w:rsidR="00C83964" w:rsidRPr="00C83964" w:rsidRDefault="00C83964">
            <w:pPr>
              <w:numPr>
                <w:ilvl w:val="0"/>
                <w:numId w:val="38"/>
              </w:numPr>
              <w:spacing w:after="0" w:line="240" w:lineRule="auto"/>
            </w:pPr>
            <w:proofErr w:type="spellStart"/>
            <w:r w:rsidRPr="00C83964">
              <w:t>InSSIDer</w:t>
            </w:r>
            <w:proofErr w:type="spellEnd"/>
          </w:p>
          <w:p w14:paraId="5294A409" w14:textId="77777777" w:rsidR="00C83964" w:rsidRPr="00C83964" w:rsidRDefault="00C83964">
            <w:pPr>
              <w:numPr>
                <w:ilvl w:val="0"/>
                <w:numId w:val="38"/>
              </w:numPr>
              <w:spacing w:after="0" w:line="240" w:lineRule="auto"/>
            </w:pPr>
            <w:r w:rsidRPr="00C83964">
              <w:t>Kismet</w:t>
            </w:r>
          </w:p>
        </w:tc>
      </w:tr>
      <w:tr w:rsidR="00C83964" w:rsidRPr="00C83964" w14:paraId="3BF63C58" w14:textId="77777777" w:rsidTr="00C83964">
        <w:trPr>
          <w:jc w:val="center"/>
        </w:trPr>
        <w:tc>
          <w:tcPr>
            <w:tcW w:w="154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AF32A93" w14:textId="77777777" w:rsidR="00C83964" w:rsidRPr="00C83964" w:rsidRDefault="00C83964" w:rsidP="00C83964">
            <w:pPr>
              <w:spacing w:after="0" w:line="240" w:lineRule="auto"/>
            </w:pPr>
            <w:r w:rsidRPr="00C83964">
              <w:t>Given a scenario, perform social engineering attacks using the appropriate tools.</w:t>
            </w:r>
          </w:p>
        </w:tc>
        <w:tc>
          <w:tcPr>
            <w:tcW w:w="3457"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DB53440" w14:textId="77777777" w:rsidR="00C83964" w:rsidRPr="00C83964" w:rsidRDefault="00C83964" w:rsidP="00C83964">
            <w:pPr>
              <w:spacing w:after="0" w:line="240" w:lineRule="auto"/>
            </w:pPr>
            <w:r w:rsidRPr="00C83964">
              <w:t>- Attack types</w:t>
            </w:r>
          </w:p>
          <w:p w14:paraId="0BA255FE" w14:textId="77777777" w:rsidR="00C83964" w:rsidRPr="00C83964" w:rsidRDefault="00C83964">
            <w:pPr>
              <w:numPr>
                <w:ilvl w:val="0"/>
                <w:numId w:val="39"/>
              </w:numPr>
              <w:spacing w:after="0" w:line="240" w:lineRule="auto"/>
            </w:pPr>
            <w:r w:rsidRPr="00C83964">
              <w:t>Phishing</w:t>
            </w:r>
          </w:p>
          <w:p w14:paraId="6DC9A379" w14:textId="77777777" w:rsidR="00C83964" w:rsidRPr="00C83964" w:rsidRDefault="00C83964">
            <w:pPr>
              <w:numPr>
                <w:ilvl w:val="0"/>
                <w:numId w:val="39"/>
              </w:numPr>
              <w:spacing w:after="0" w:line="240" w:lineRule="auto"/>
            </w:pPr>
            <w:r w:rsidRPr="00C83964">
              <w:t>Vishing</w:t>
            </w:r>
          </w:p>
          <w:p w14:paraId="6B914D9E" w14:textId="77777777" w:rsidR="00C83964" w:rsidRPr="00C83964" w:rsidRDefault="00C83964">
            <w:pPr>
              <w:numPr>
                <w:ilvl w:val="0"/>
                <w:numId w:val="39"/>
              </w:numPr>
              <w:spacing w:after="0" w:line="240" w:lineRule="auto"/>
            </w:pPr>
            <w:r w:rsidRPr="00C83964">
              <w:t>Whaling</w:t>
            </w:r>
          </w:p>
          <w:p w14:paraId="405B9F8F" w14:textId="77777777" w:rsidR="00C83964" w:rsidRPr="00C83964" w:rsidRDefault="00C83964">
            <w:pPr>
              <w:numPr>
                <w:ilvl w:val="0"/>
                <w:numId w:val="39"/>
              </w:numPr>
              <w:spacing w:after="0" w:line="240" w:lineRule="auto"/>
            </w:pPr>
            <w:proofErr w:type="spellStart"/>
            <w:r w:rsidRPr="00C83964">
              <w:t>Spearphishing</w:t>
            </w:r>
            <w:proofErr w:type="spellEnd"/>
          </w:p>
          <w:p w14:paraId="1604FFDA" w14:textId="77777777" w:rsidR="00C83964" w:rsidRPr="00C83964" w:rsidRDefault="00C83964">
            <w:pPr>
              <w:numPr>
                <w:ilvl w:val="0"/>
                <w:numId w:val="39"/>
              </w:numPr>
              <w:spacing w:after="0" w:line="240" w:lineRule="auto"/>
            </w:pPr>
            <w:r w:rsidRPr="00C83964">
              <w:t>Smishing</w:t>
            </w:r>
          </w:p>
          <w:p w14:paraId="58D80BEF" w14:textId="77777777" w:rsidR="00C83964" w:rsidRPr="00C83964" w:rsidRDefault="00C83964">
            <w:pPr>
              <w:numPr>
                <w:ilvl w:val="0"/>
                <w:numId w:val="39"/>
              </w:numPr>
              <w:spacing w:after="0" w:line="240" w:lineRule="auto"/>
            </w:pPr>
            <w:r w:rsidRPr="00C83964">
              <w:t>Dumpster diving</w:t>
            </w:r>
          </w:p>
          <w:p w14:paraId="734EC370" w14:textId="77777777" w:rsidR="00C83964" w:rsidRPr="00C83964" w:rsidRDefault="00C83964">
            <w:pPr>
              <w:numPr>
                <w:ilvl w:val="0"/>
                <w:numId w:val="39"/>
              </w:numPr>
              <w:spacing w:after="0" w:line="240" w:lineRule="auto"/>
            </w:pPr>
            <w:r w:rsidRPr="00C83964">
              <w:t>Surveillance</w:t>
            </w:r>
          </w:p>
          <w:p w14:paraId="2FAC83F1" w14:textId="77777777" w:rsidR="00C83964" w:rsidRPr="00C83964" w:rsidRDefault="00C83964">
            <w:pPr>
              <w:numPr>
                <w:ilvl w:val="0"/>
                <w:numId w:val="39"/>
              </w:numPr>
              <w:spacing w:after="0" w:line="240" w:lineRule="auto"/>
            </w:pPr>
            <w:r w:rsidRPr="00C83964">
              <w:t>Shoulder surfing</w:t>
            </w:r>
          </w:p>
          <w:p w14:paraId="084E8FE4" w14:textId="77777777" w:rsidR="00C83964" w:rsidRPr="00C83964" w:rsidRDefault="00C83964">
            <w:pPr>
              <w:numPr>
                <w:ilvl w:val="0"/>
                <w:numId w:val="39"/>
              </w:numPr>
              <w:spacing w:after="0" w:line="240" w:lineRule="auto"/>
            </w:pPr>
            <w:r w:rsidRPr="00C83964">
              <w:t>Tailgating</w:t>
            </w:r>
          </w:p>
          <w:p w14:paraId="48F2E16A" w14:textId="77777777" w:rsidR="00C83964" w:rsidRPr="00C83964" w:rsidRDefault="00C83964">
            <w:pPr>
              <w:numPr>
                <w:ilvl w:val="0"/>
                <w:numId w:val="39"/>
              </w:numPr>
              <w:spacing w:after="0" w:line="240" w:lineRule="auto"/>
            </w:pPr>
            <w:r w:rsidRPr="00C83964">
              <w:t>Eavesdropping</w:t>
            </w:r>
          </w:p>
          <w:p w14:paraId="28BE7334" w14:textId="77777777" w:rsidR="00C83964" w:rsidRPr="00C83964" w:rsidRDefault="00C83964">
            <w:pPr>
              <w:numPr>
                <w:ilvl w:val="0"/>
                <w:numId w:val="39"/>
              </w:numPr>
              <w:spacing w:after="0" w:line="240" w:lineRule="auto"/>
            </w:pPr>
            <w:r w:rsidRPr="00C83964">
              <w:t>Watering hole</w:t>
            </w:r>
          </w:p>
          <w:p w14:paraId="2D56679C" w14:textId="77777777" w:rsidR="00C83964" w:rsidRPr="00C83964" w:rsidRDefault="00C83964">
            <w:pPr>
              <w:numPr>
                <w:ilvl w:val="0"/>
                <w:numId w:val="39"/>
              </w:numPr>
              <w:spacing w:after="0" w:line="240" w:lineRule="auto"/>
            </w:pPr>
            <w:r w:rsidRPr="00C83964">
              <w:t>Impersonation</w:t>
            </w:r>
          </w:p>
          <w:p w14:paraId="66D19DB7" w14:textId="77777777" w:rsidR="00C83964" w:rsidRPr="00C83964" w:rsidRDefault="00C83964">
            <w:pPr>
              <w:numPr>
                <w:ilvl w:val="0"/>
                <w:numId w:val="39"/>
              </w:numPr>
              <w:spacing w:after="0" w:line="240" w:lineRule="auto"/>
            </w:pPr>
            <w:r w:rsidRPr="00C83964">
              <w:t>Credential harvesting</w:t>
            </w:r>
          </w:p>
          <w:p w14:paraId="129C71B7" w14:textId="77777777" w:rsidR="00C83964" w:rsidRPr="00C83964" w:rsidRDefault="00C83964" w:rsidP="00C83964">
            <w:pPr>
              <w:spacing w:after="0" w:line="240" w:lineRule="auto"/>
            </w:pPr>
            <w:r w:rsidRPr="00C83964">
              <w:t>- Tools</w:t>
            </w:r>
          </w:p>
          <w:p w14:paraId="16C3331A" w14:textId="77777777" w:rsidR="00C83964" w:rsidRPr="00C83964" w:rsidRDefault="00C83964">
            <w:pPr>
              <w:numPr>
                <w:ilvl w:val="0"/>
                <w:numId w:val="40"/>
              </w:numPr>
              <w:spacing w:after="0" w:line="240" w:lineRule="auto"/>
            </w:pPr>
            <w:r w:rsidRPr="00C83964">
              <w:t>Social Engineering Toolkit (SET)</w:t>
            </w:r>
          </w:p>
          <w:p w14:paraId="598C3A12" w14:textId="77777777" w:rsidR="00C83964" w:rsidRPr="00C83964" w:rsidRDefault="00C83964">
            <w:pPr>
              <w:numPr>
                <w:ilvl w:val="0"/>
                <w:numId w:val="40"/>
              </w:numPr>
              <w:spacing w:after="0" w:line="240" w:lineRule="auto"/>
            </w:pPr>
            <w:proofErr w:type="spellStart"/>
            <w:r w:rsidRPr="00C83964">
              <w:t>Gophish</w:t>
            </w:r>
            <w:proofErr w:type="spellEnd"/>
          </w:p>
          <w:p w14:paraId="739CA545" w14:textId="77777777" w:rsidR="00C83964" w:rsidRPr="00C83964" w:rsidRDefault="00C83964">
            <w:pPr>
              <w:numPr>
                <w:ilvl w:val="0"/>
                <w:numId w:val="40"/>
              </w:numPr>
              <w:spacing w:after="0" w:line="240" w:lineRule="auto"/>
            </w:pPr>
            <w:proofErr w:type="spellStart"/>
            <w:r w:rsidRPr="00C83964">
              <w:t>Evilginx</w:t>
            </w:r>
            <w:proofErr w:type="spellEnd"/>
          </w:p>
          <w:p w14:paraId="5B7D3503" w14:textId="77777777" w:rsidR="00C83964" w:rsidRPr="00C83964" w:rsidRDefault="00C83964">
            <w:pPr>
              <w:numPr>
                <w:ilvl w:val="0"/>
                <w:numId w:val="40"/>
              </w:numPr>
              <w:spacing w:after="0" w:line="240" w:lineRule="auto"/>
            </w:pPr>
            <w:proofErr w:type="spellStart"/>
            <w:r w:rsidRPr="00C83964">
              <w:t>theHarvester</w:t>
            </w:r>
            <w:proofErr w:type="spellEnd"/>
          </w:p>
          <w:p w14:paraId="6D67921F" w14:textId="77777777" w:rsidR="00C83964" w:rsidRPr="00C83964" w:rsidRDefault="00C83964">
            <w:pPr>
              <w:numPr>
                <w:ilvl w:val="0"/>
                <w:numId w:val="40"/>
              </w:numPr>
              <w:spacing w:after="0" w:line="240" w:lineRule="auto"/>
            </w:pPr>
            <w:proofErr w:type="spellStart"/>
            <w:r w:rsidRPr="00C83964">
              <w:t>Maltego</w:t>
            </w:r>
            <w:proofErr w:type="spellEnd"/>
          </w:p>
          <w:p w14:paraId="395DADE4" w14:textId="77777777" w:rsidR="00C83964" w:rsidRPr="00C83964" w:rsidRDefault="00C83964">
            <w:pPr>
              <w:numPr>
                <w:ilvl w:val="0"/>
                <w:numId w:val="40"/>
              </w:numPr>
              <w:spacing w:after="0" w:line="240" w:lineRule="auto"/>
            </w:pPr>
            <w:r w:rsidRPr="00C83964">
              <w:t>Recon-ng</w:t>
            </w:r>
          </w:p>
          <w:p w14:paraId="59E4DCC4" w14:textId="77777777" w:rsidR="00C83964" w:rsidRPr="00C83964" w:rsidRDefault="00C83964">
            <w:pPr>
              <w:numPr>
                <w:ilvl w:val="0"/>
                <w:numId w:val="40"/>
              </w:numPr>
              <w:spacing w:after="0" w:line="240" w:lineRule="auto"/>
            </w:pPr>
            <w:r w:rsidRPr="00C83964">
              <w:t>Browser Exploitation Framework (</w:t>
            </w:r>
            <w:proofErr w:type="spellStart"/>
            <w:r w:rsidRPr="00C83964">
              <w:t>BeEF</w:t>
            </w:r>
            <w:proofErr w:type="spellEnd"/>
            <w:r w:rsidRPr="00C83964">
              <w:t>)</w:t>
            </w:r>
          </w:p>
        </w:tc>
      </w:tr>
      <w:tr w:rsidR="00C83964" w:rsidRPr="00C83964" w14:paraId="22E366F8" w14:textId="77777777" w:rsidTr="00C83964">
        <w:trPr>
          <w:jc w:val="center"/>
        </w:trPr>
        <w:tc>
          <w:tcPr>
            <w:tcW w:w="154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075E072" w14:textId="77777777" w:rsidR="00C83964" w:rsidRPr="00C83964" w:rsidRDefault="00C83964" w:rsidP="00C83964">
            <w:pPr>
              <w:spacing w:after="0" w:line="240" w:lineRule="auto"/>
            </w:pPr>
            <w:r w:rsidRPr="00C83964">
              <w:t>Explain common attacks against specialized systems.</w:t>
            </w:r>
          </w:p>
        </w:tc>
        <w:tc>
          <w:tcPr>
            <w:tcW w:w="3457"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5306581" w14:textId="77777777" w:rsidR="00C83964" w:rsidRPr="00C83964" w:rsidRDefault="00C83964" w:rsidP="00C83964">
            <w:pPr>
              <w:spacing w:after="0" w:line="240" w:lineRule="auto"/>
            </w:pPr>
            <w:r w:rsidRPr="00C83964">
              <w:t>- Attack types</w:t>
            </w:r>
          </w:p>
          <w:p w14:paraId="5CB2FBE0" w14:textId="77777777" w:rsidR="00C83964" w:rsidRPr="00C83964" w:rsidRDefault="00C83964">
            <w:pPr>
              <w:numPr>
                <w:ilvl w:val="0"/>
                <w:numId w:val="41"/>
              </w:numPr>
              <w:spacing w:after="0" w:line="240" w:lineRule="auto"/>
            </w:pPr>
            <w:r w:rsidRPr="00C83964">
              <w:t>Mobile attacks</w:t>
            </w:r>
            <w:r w:rsidRPr="00C83964">
              <w:br/>
              <w:t>- Information disclosure</w:t>
            </w:r>
            <w:r w:rsidRPr="00C83964">
              <w:br/>
              <w:t>- Jailbreak/rooting</w:t>
            </w:r>
            <w:r w:rsidRPr="00C83964">
              <w:br/>
              <w:t>- Permission abuse</w:t>
            </w:r>
          </w:p>
          <w:p w14:paraId="59759D82" w14:textId="77777777" w:rsidR="00C83964" w:rsidRPr="00C83964" w:rsidRDefault="00C83964">
            <w:pPr>
              <w:numPr>
                <w:ilvl w:val="0"/>
                <w:numId w:val="41"/>
              </w:numPr>
              <w:spacing w:after="0" w:line="240" w:lineRule="auto"/>
            </w:pPr>
            <w:r w:rsidRPr="00C83964">
              <w:t>AI attacks</w:t>
            </w:r>
            <w:r w:rsidRPr="00C83964">
              <w:br/>
              <w:t>- Prompt injection</w:t>
            </w:r>
            <w:r w:rsidRPr="00C83964">
              <w:br/>
              <w:t>- Model manipulation</w:t>
            </w:r>
          </w:p>
          <w:p w14:paraId="10287BF7" w14:textId="77777777" w:rsidR="00C83964" w:rsidRPr="00C83964" w:rsidRDefault="00C83964">
            <w:pPr>
              <w:numPr>
                <w:ilvl w:val="0"/>
                <w:numId w:val="41"/>
              </w:numPr>
              <w:spacing w:after="0" w:line="240" w:lineRule="auto"/>
            </w:pPr>
            <w:r w:rsidRPr="00C83964">
              <w:t>OT</w:t>
            </w:r>
            <w:r w:rsidRPr="00C83964">
              <w:br/>
              <w:t>- Register manipulation</w:t>
            </w:r>
            <w:r w:rsidRPr="00C83964">
              <w:br/>
            </w:r>
            <w:r w:rsidRPr="00C83964">
              <w:lastRenderedPageBreak/>
              <w:t>- CAN bus attack</w:t>
            </w:r>
            <w:r w:rsidRPr="00C83964">
              <w:br/>
              <w:t>- Modbus attack</w:t>
            </w:r>
            <w:r w:rsidRPr="00C83964">
              <w:br/>
              <w:t>- Plaintext attack</w:t>
            </w:r>
            <w:r w:rsidRPr="00C83964">
              <w:br/>
              <w:t>- Replay attack</w:t>
            </w:r>
          </w:p>
          <w:p w14:paraId="7C28703E" w14:textId="77777777" w:rsidR="00C83964" w:rsidRPr="00C83964" w:rsidRDefault="00C83964">
            <w:pPr>
              <w:numPr>
                <w:ilvl w:val="0"/>
                <w:numId w:val="41"/>
              </w:numPr>
              <w:spacing w:after="0" w:line="240" w:lineRule="auto"/>
            </w:pPr>
            <w:r w:rsidRPr="00C83964">
              <w:t>Near-field communication (NFC)</w:t>
            </w:r>
          </w:p>
          <w:p w14:paraId="3666FF99" w14:textId="77777777" w:rsidR="00C83964" w:rsidRPr="00C83964" w:rsidRDefault="00C83964">
            <w:pPr>
              <w:numPr>
                <w:ilvl w:val="0"/>
                <w:numId w:val="41"/>
              </w:numPr>
              <w:spacing w:after="0" w:line="240" w:lineRule="auto"/>
            </w:pPr>
            <w:r w:rsidRPr="00C83964">
              <w:t>Bluejacking</w:t>
            </w:r>
          </w:p>
          <w:p w14:paraId="28685AD6" w14:textId="77777777" w:rsidR="00C83964" w:rsidRPr="00C83964" w:rsidRDefault="00C83964">
            <w:pPr>
              <w:numPr>
                <w:ilvl w:val="0"/>
                <w:numId w:val="41"/>
              </w:numPr>
              <w:spacing w:after="0" w:line="240" w:lineRule="auto"/>
            </w:pPr>
            <w:r w:rsidRPr="00C83964">
              <w:t>Radio-frequency identification (RFID)</w:t>
            </w:r>
          </w:p>
          <w:p w14:paraId="46719DCE" w14:textId="77777777" w:rsidR="00C83964" w:rsidRPr="00C83964" w:rsidRDefault="00C83964">
            <w:pPr>
              <w:numPr>
                <w:ilvl w:val="0"/>
                <w:numId w:val="41"/>
              </w:numPr>
              <w:spacing w:after="0" w:line="240" w:lineRule="auto"/>
            </w:pPr>
            <w:r w:rsidRPr="00C83964">
              <w:t>Bluetooth spamming</w:t>
            </w:r>
          </w:p>
          <w:p w14:paraId="0FBFCE6B" w14:textId="77777777" w:rsidR="00C83964" w:rsidRPr="00C83964" w:rsidRDefault="00C83964" w:rsidP="00C83964">
            <w:pPr>
              <w:spacing w:after="0" w:line="240" w:lineRule="auto"/>
            </w:pPr>
            <w:r w:rsidRPr="00C83964">
              <w:t>- Tools</w:t>
            </w:r>
          </w:p>
          <w:p w14:paraId="4C5E8589" w14:textId="77777777" w:rsidR="00C83964" w:rsidRPr="00C83964" w:rsidRDefault="00C83964">
            <w:pPr>
              <w:numPr>
                <w:ilvl w:val="0"/>
                <w:numId w:val="42"/>
              </w:numPr>
              <w:spacing w:after="0" w:line="240" w:lineRule="auto"/>
            </w:pPr>
            <w:proofErr w:type="spellStart"/>
            <w:r w:rsidRPr="00C83964">
              <w:t>Scapy</w:t>
            </w:r>
            <w:proofErr w:type="spellEnd"/>
          </w:p>
          <w:p w14:paraId="6135A81E" w14:textId="77777777" w:rsidR="00C83964" w:rsidRPr="00C83964" w:rsidRDefault="00C83964">
            <w:pPr>
              <w:numPr>
                <w:ilvl w:val="0"/>
                <w:numId w:val="42"/>
              </w:numPr>
              <w:spacing w:after="0" w:line="240" w:lineRule="auto"/>
            </w:pPr>
            <w:proofErr w:type="spellStart"/>
            <w:r w:rsidRPr="00C83964">
              <w:t>tcprelay</w:t>
            </w:r>
            <w:proofErr w:type="spellEnd"/>
          </w:p>
          <w:p w14:paraId="627F6E73" w14:textId="77777777" w:rsidR="00C83964" w:rsidRPr="00C83964" w:rsidRDefault="00C83964">
            <w:pPr>
              <w:numPr>
                <w:ilvl w:val="0"/>
                <w:numId w:val="42"/>
              </w:numPr>
              <w:spacing w:after="0" w:line="240" w:lineRule="auto"/>
            </w:pPr>
            <w:r w:rsidRPr="00C83964">
              <w:t>Wireshark/</w:t>
            </w:r>
            <w:proofErr w:type="spellStart"/>
            <w:r w:rsidRPr="00C83964">
              <w:t>tcpdump</w:t>
            </w:r>
            <w:proofErr w:type="spellEnd"/>
          </w:p>
          <w:p w14:paraId="4DBD0CAA" w14:textId="77777777" w:rsidR="00C83964" w:rsidRPr="00C83964" w:rsidRDefault="00C83964">
            <w:pPr>
              <w:numPr>
                <w:ilvl w:val="0"/>
                <w:numId w:val="42"/>
              </w:numPr>
              <w:spacing w:after="0" w:line="240" w:lineRule="auto"/>
            </w:pPr>
            <w:proofErr w:type="spellStart"/>
            <w:r w:rsidRPr="00C83964">
              <w:t>MobSF</w:t>
            </w:r>
            <w:proofErr w:type="spellEnd"/>
          </w:p>
          <w:p w14:paraId="689BBC42" w14:textId="77777777" w:rsidR="00C83964" w:rsidRPr="00C83964" w:rsidRDefault="00C83964">
            <w:pPr>
              <w:numPr>
                <w:ilvl w:val="0"/>
                <w:numId w:val="42"/>
              </w:numPr>
              <w:spacing w:after="0" w:line="240" w:lineRule="auto"/>
            </w:pPr>
            <w:r w:rsidRPr="00C83964">
              <w:t>Frida</w:t>
            </w:r>
          </w:p>
          <w:p w14:paraId="39921C66" w14:textId="77777777" w:rsidR="00C83964" w:rsidRPr="00C83964" w:rsidRDefault="00C83964">
            <w:pPr>
              <w:numPr>
                <w:ilvl w:val="0"/>
                <w:numId w:val="42"/>
              </w:numPr>
              <w:spacing w:after="0" w:line="240" w:lineRule="auto"/>
            </w:pPr>
            <w:proofErr w:type="spellStart"/>
            <w:r w:rsidRPr="00C83964">
              <w:t>Drozer</w:t>
            </w:r>
            <w:proofErr w:type="spellEnd"/>
          </w:p>
          <w:p w14:paraId="35584887" w14:textId="77777777" w:rsidR="00C83964" w:rsidRPr="00C83964" w:rsidRDefault="00C83964">
            <w:pPr>
              <w:numPr>
                <w:ilvl w:val="0"/>
                <w:numId w:val="42"/>
              </w:numPr>
              <w:spacing w:after="0" w:line="240" w:lineRule="auto"/>
            </w:pPr>
            <w:r w:rsidRPr="00C83964">
              <w:t>Android Debug Bridge (ADB)</w:t>
            </w:r>
          </w:p>
          <w:p w14:paraId="16E323DC" w14:textId="77777777" w:rsidR="00C83964" w:rsidRPr="00C83964" w:rsidRDefault="00C83964">
            <w:pPr>
              <w:numPr>
                <w:ilvl w:val="0"/>
                <w:numId w:val="42"/>
              </w:numPr>
              <w:spacing w:after="0" w:line="240" w:lineRule="auto"/>
            </w:pPr>
            <w:proofErr w:type="spellStart"/>
            <w:r w:rsidRPr="00C83964">
              <w:t>Bluestrike</w:t>
            </w:r>
            <w:proofErr w:type="spellEnd"/>
          </w:p>
        </w:tc>
      </w:tr>
      <w:tr w:rsidR="00C83964" w:rsidRPr="00C83964" w14:paraId="51A7BA23" w14:textId="77777777" w:rsidTr="00C83964">
        <w:trPr>
          <w:jc w:val="center"/>
        </w:trPr>
        <w:tc>
          <w:tcPr>
            <w:tcW w:w="154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8F20CD7" w14:textId="77777777" w:rsidR="00C83964" w:rsidRPr="00C83964" w:rsidRDefault="00C83964" w:rsidP="00C83964">
            <w:pPr>
              <w:spacing w:after="0" w:line="240" w:lineRule="auto"/>
            </w:pPr>
            <w:r w:rsidRPr="00C83964">
              <w:lastRenderedPageBreak/>
              <w:t>Given a scenario, use scripting to automate attacks.</w:t>
            </w:r>
          </w:p>
        </w:tc>
        <w:tc>
          <w:tcPr>
            <w:tcW w:w="3457"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8E3584A" w14:textId="77777777" w:rsidR="00C83964" w:rsidRPr="00C83964" w:rsidRDefault="00C83964" w:rsidP="00C83964">
            <w:pPr>
              <w:spacing w:after="0" w:line="240" w:lineRule="auto"/>
            </w:pPr>
            <w:r w:rsidRPr="00C83964">
              <w:t>- PowerShell</w:t>
            </w:r>
          </w:p>
          <w:p w14:paraId="54BEF3F6" w14:textId="77777777" w:rsidR="00C83964" w:rsidRPr="00C83964" w:rsidRDefault="00C83964">
            <w:pPr>
              <w:numPr>
                <w:ilvl w:val="0"/>
                <w:numId w:val="43"/>
              </w:numPr>
              <w:spacing w:after="0" w:line="240" w:lineRule="auto"/>
            </w:pPr>
            <w:proofErr w:type="spellStart"/>
            <w:r w:rsidRPr="00C83964">
              <w:t>PowerSploit</w:t>
            </w:r>
            <w:proofErr w:type="spellEnd"/>
          </w:p>
          <w:p w14:paraId="3CA1FF7B" w14:textId="77777777" w:rsidR="00C83964" w:rsidRPr="00C83964" w:rsidRDefault="00C83964">
            <w:pPr>
              <w:numPr>
                <w:ilvl w:val="0"/>
                <w:numId w:val="43"/>
              </w:numPr>
              <w:spacing w:after="0" w:line="240" w:lineRule="auto"/>
            </w:pPr>
            <w:proofErr w:type="spellStart"/>
            <w:r w:rsidRPr="00C83964">
              <w:t>PowerView</w:t>
            </w:r>
            <w:proofErr w:type="spellEnd"/>
          </w:p>
          <w:p w14:paraId="2DD2E6BB" w14:textId="77777777" w:rsidR="00C83964" w:rsidRPr="00C83964" w:rsidRDefault="00C83964">
            <w:pPr>
              <w:numPr>
                <w:ilvl w:val="0"/>
                <w:numId w:val="43"/>
              </w:numPr>
              <w:spacing w:after="0" w:line="240" w:lineRule="auto"/>
            </w:pPr>
            <w:proofErr w:type="spellStart"/>
            <w:r w:rsidRPr="00C83964">
              <w:t>PowerUpSQL</w:t>
            </w:r>
            <w:proofErr w:type="spellEnd"/>
          </w:p>
          <w:p w14:paraId="0EEA4DA2" w14:textId="77777777" w:rsidR="00C83964" w:rsidRPr="00C83964" w:rsidRDefault="00C83964">
            <w:pPr>
              <w:numPr>
                <w:ilvl w:val="0"/>
                <w:numId w:val="43"/>
              </w:numPr>
              <w:spacing w:after="0" w:line="240" w:lineRule="auto"/>
            </w:pPr>
            <w:r w:rsidRPr="00C83964">
              <w:t>AD search</w:t>
            </w:r>
          </w:p>
          <w:p w14:paraId="4DB0EE15" w14:textId="77777777" w:rsidR="00C83964" w:rsidRPr="00C83964" w:rsidRDefault="00C83964" w:rsidP="00C83964">
            <w:pPr>
              <w:spacing w:after="0" w:line="240" w:lineRule="auto"/>
            </w:pPr>
            <w:r w:rsidRPr="00C83964">
              <w:t>- Bash</w:t>
            </w:r>
          </w:p>
          <w:p w14:paraId="17AA783E" w14:textId="77777777" w:rsidR="00C83964" w:rsidRPr="00C83964" w:rsidRDefault="00C83964">
            <w:pPr>
              <w:numPr>
                <w:ilvl w:val="0"/>
                <w:numId w:val="44"/>
              </w:numPr>
              <w:spacing w:after="0" w:line="240" w:lineRule="auto"/>
            </w:pPr>
            <w:r w:rsidRPr="00C83964">
              <w:t>Input/output management</w:t>
            </w:r>
          </w:p>
          <w:p w14:paraId="01D3A97C" w14:textId="77777777" w:rsidR="00C83964" w:rsidRPr="00C83964" w:rsidRDefault="00C83964">
            <w:pPr>
              <w:numPr>
                <w:ilvl w:val="0"/>
                <w:numId w:val="44"/>
              </w:numPr>
              <w:spacing w:after="0" w:line="240" w:lineRule="auto"/>
            </w:pPr>
            <w:r w:rsidRPr="00C83964">
              <w:t>Data manipulation</w:t>
            </w:r>
          </w:p>
          <w:p w14:paraId="3019AE0C" w14:textId="77777777" w:rsidR="00C83964" w:rsidRPr="00C83964" w:rsidRDefault="00C83964" w:rsidP="00C83964">
            <w:pPr>
              <w:spacing w:after="0" w:line="240" w:lineRule="auto"/>
            </w:pPr>
            <w:r w:rsidRPr="00C83964">
              <w:t>- Python</w:t>
            </w:r>
          </w:p>
          <w:p w14:paraId="6436DE72" w14:textId="77777777" w:rsidR="00C83964" w:rsidRPr="00C83964" w:rsidRDefault="00C83964">
            <w:pPr>
              <w:numPr>
                <w:ilvl w:val="0"/>
                <w:numId w:val="45"/>
              </w:numPr>
              <w:spacing w:after="0" w:line="240" w:lineRule="auto"/>
            </w:pPr>
            <w:proofErr w:type="spellStart"/>
            <w:r w:rsidRPr="00C83964">
              <w:t>Impacket</w:t>
            </w:r>
            <w:proofErr w:type="spellEnd"/>
          </w:p>
          <w:p w14:paraId="2800B553" w14:textId="77777777" w:rsidR="00C83964" w:rsidRPr="00C83964" w:rsidRDefault="00C83964">
            <w:pPr>
              <w:numPr>
                <w:ilvl w:val="0"/>
                <w:numId w:val="45"/>
              </w:numPr>
              <w:spacing w:after="0" w:line="240" w:lineRule="auto"/>
            </w:pPr>
            <w:proofErr w:type="spellStart"/>
            <w:r w:rsidRPr="00C83964">
              <w:t>Scapy</w:t>
            </w:r>
            <w:proofErr w:type="spellEnd"/>
          </w:p>
          <w:p w14:paraId="3E38F8EF" w14:textId="77777777" w:rsidR="00C83964" w:rsidRPr="00C83964" w:rsidRDefault="00C83964" w:rsidP="00C83964">
            <w:pPr>
              <w:spacing w:after="0" w:line="240" w:lineRule="auto"/>
            </w:pPr>
            <w:r w:rsidRPr="00C83964">
              <w:t>- Breach and attack simulation (BAS)</w:t>
            </w:r>
          </w:p>
          <w:p w14:paraId="2AB2C31D" w14:textId="77777777" w:rsidR="00C83964" w:rsidRPr="00C83964" w:rsidRDefault="00C83964">
            <w:pPr>
              <w:numPr>
                <w:ilvl w:val="0"/>
                <w:numId w:val="46"/>
              </w:numPr>
              <w:spacing w:after="0" w:line="240" w:lineRule="auto"/>
            </w:pPr>
            <w:r w:rsidRPr="00C83964">
              <w:t>Caldera</w:t>
            </w:r>
          </w:p>
          <w:p w14:paraId="26F404A8" w14:textId="77777777" w:rsidR="00C83964" w:rsidRPr="00C83964" w:rsidRDefault="00C83964">
            <w:pPr>
              <w:numPr>
                <w:ilvl w:val="0"/>
                <w:numId w:val="46"/>
              </w:numPr>
              <w:spacing w:after="0" w:line="240" w:lineRule="auto"/>
            </w:pPr>
            <w:r w:rsidRPr="00C83964">
              <w:t>Infection Monkey</w:t>
            </w:r>
          </w:p>
          <w:p w14:paraId="7A6361B1" w14:textId="77777777" w:rsidR="00C83964" w:rsidRPr="00C83964" w:rsidRDefault="00C83964">
            <w:pPr>
              <w:numPr>
                <w:ilvl w:val="0"/>
                <w:numId w:val="46"/>
              </w:numPr>
              <w:spacing w:after="0" w:line="240" w:lineRule="auto"/>
            </w:pPr>
            <w:r w:rsidRPr="00C83964">
              <w:t>Atomic Red Team</w:t>
            </w:r>
          </w:p>
        </w:tc>
      </w:tr>
      <w:tr w:rsidR="00C83964" w:rsidRPr="00C83964" w14:paraId="57C65591" w14:textId="77777777" w:rsidTr="00C83964">
        <w:trPr>
          <w:jc w:val="center"/>
        </w:trPr>
        <w:tc>
          <w:tcPr>
            <w:tcW w:w="5000" w:type="pct"/>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A9CADDA" w14:textId="77777777" w:rsidR="00C83964" w:rsidRPr="00C83964" w:rsidRDefault="00C83964" w:rsidP="00C83964">
            <w:pPr>
              <w:spacing w:after="0" w:line="240" w:lineRule="auto"/>
              <w:rPr>
                <w:b/>
                <w:bCs/>
              </w:rPr>
            </w:pPr>
            <w:r w:rsidRPr="00C83964">
              <w:rPr>
                <w:b/>
                <w:bCs/>
              </w:rPr>
              <w:t>Post-exploitation and Lateral Movement - 14%</w:t>
            </w:r>
          </w:p>
        </w:tc>
      </w:tr>
      <w:tr w:rsidR="00C83964" w:rsidRPr="00C83964" w14:paraId="1D23756A" w14:textId="77777777" w:rsidTr="00C83964">
        <w:trPr>
          <w:jc w:val="center"/>
        </w:trPr>
        <w:tc>
          <w:tcPr>
            <w:tcW w:w="154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ECD7F8D" w14:textId="77777777" w:rsidR="00C83964" w:rsidRPr="00C83964" w:rsidRDefault="00C83964" w:rsidP="00C83964">
            <w:pPr>
              <w:spacing w:after="0" w:line="240" w:lineRule="auto"/>
            </w:pPr>
            <w:r w:rsidRPr="00C83964">
              <w:t>Given a scenario, perform tasks to establish and maintain persistence.</w:t>
            </w:r>
          </w:p>
        </w:tc>
        <w:tc>
          <w:tcPr>
            <w:tcW w:w="3457"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CA3494B" w14:textId="77777777" w:rsidR="00C83964" w:rsidRPr="00C83964" w:rsidRDefault="00C83964" w:rsidP="00C83964">
            <w:pPr>
              <w:spacing w:after="0" w:line="240" w:lineRule="auto"/>
            </w:pPr>
            <w:r w:rsidRPr="00C83964">
              <w:t>- Scheduled tasks/</w:t>
            </w:r>
            <w:proofErr w:type="spellStart"/>
            <w:r w:rsidRPr="00C83964">
              <w:t>cron</w:t>
            </w:r>
            <w:proofErr w:type="spellEnd"/>
            <w:r w:rsidRPr="00C83964">
              <w:t xml:space="preserve"> jobs</w:t>
            </w:r>
            <w:r w:rsidRPr="00C83964">
              <w:br/>
              <w:t>- Service creation</w:t>
            </w:r>
            <w:r w:rsidRPr="00C83964">
              <w:br/>
              <w:t>- Reverse shell</w:t>
            </w:r>
            <w:r w:rsidRPr="00C83964">
              <w:br/>
              <w:t>- Bind shell</w:t>
            </w:r>
            <w:r w:rsidRPr="00C83964">
              <w:br/>
              <w:t>- Add new accounts</w:t>
            </w:r>
            <w:r w:rsidRPr="00C83964">
              <w:br/>
              <w:t>- Obtain valid account credentials</w:t>
            </w:r>
            <w:r w:rsidRPr="00C83964">
              <w:br/>
              <w:t>- Registry keys</w:t>
            </w:r>
            <w:r w:rsidRPr="00C83964">
              <w:br/>
              <w:t>- Command and control (C2) frameworks</w:t>
            </w:r>
            <w:r w:rsidRPr="00C83964">
              <w:br/>
              <w:t>- Backdoor</w:t>
            </w:r>
          </w:p>
          <w:p w14:paraId="7F3FB2DC" w14:textId="77777777" w:rsidR="00C83964" w:rsidRPr="00C83964" w:rsidRDefault="00C83964">
            <w:pPr>
              <w:numPr>
                <w:ilvl w:val="0"/>
                <w:numId w:val="47"/>
              </w:numPr>
              <w:spacing w:after="0" w:line="240" w:lineRule="auto"/>
            </w:pPr>
            <w:r w:rsidRPr="00C83964">
              <w:t>Web shell</w:t>
            </w:r>
          </w:p>
          <w:p w14:paraId="49BDA259" w14:textId="77777777" w:rsidR="00C83964" w:rsidRPr="00C83964" w:rsidRDefault="00C83964">
            <w:pPr>
              <w:numPr>
                <w:ilvl w:val="0"/>
                <w:numId w:val="47"/>
              </w:numPr>
              <w:spacing w:after="0" w:line="240" w:lineRule="auto"/>
            </w:pPr>
            <w:r w:rsidRPr="00C83964">
              <w:t>Trojan</w:t>
            </w:r>
          </w:p>
          <w:p w14:paraId="0B0A1710" w14:textId="77777777" w:rsidR="00C83964" w:rsidRPr="00C83964" w:rsidRDefault="00C83964" w:rsidP="00C83964">
            <w:pPr>
              <w:spacing w:after="0" w:line="240" w:lineRule="auto"/>
            </w:pPr>
            <w:r w:rsidRPr="00C83964">
              <w:t>- Rootkit</w:t>
            </w:r>
            <w:r w:rsidRPr="00C83964">
              <w:br/>
              <w:t>- Browser extensions</w:t>
            </w:r>
            <w:r w:rsidRPr="00C83964">
              <w:br/>
              <w:t>- Tampering security controls</w:t>
            </w:r>
          </w:p>
        </w:tc>
      </w:tr>
      <w:tr w:rsidR="00C83964" w:rsidRPr="00C83964" w14:paraId="4174415F" w14:textId="77777777" w:rsidTr="00C83964">
        <w:trPr>
          <w:jc w:val="center"/>
        </w:trPr>
        <w:tc>
          <w:tcPr>
            <w:tcW w:w="154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45C2A9D" w14:textId="77777777" w:rsidR="00C83964" w:rsidRPr="00C83964" w:rsidRDefault="00C83964" w:rsidP="00C83964">
            <w:pPr>
              <w:spacing w:after="0" w:line="240" w:lineRule="auto"/>
            </w:pPr>
            <w:r w:rsidRPr="00C83964">
              <w:t>Given a scenario, perform tasks to move laterally throughout the environment.</w:t>
            </w:r>
          </w:p>
        </w:tc>
        <w:tc>
          <w:tcPr>
            <w:tcW w:w="3457"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EDBB157" w14:textId="77777777" w:rsidR="00C83964" w:rsidRPr="00C83964" w:rsidRDefault="00C83964" w:rsidP="00C83964">
            <w:pPr>
              <w:spacing w:after="0" w:line="240" w:lineRule="auto"/>
            </w:pPr>
            <w:r w:rsidRPr="00C83964">
              <w:t>- Pivoting</w:t>
            </w:r>
            <w:r w:rsidRPr="00C83964">
              <w:br/>
              <w:t>- Relay creation</w:t>
            </w:r>
            <w:r w:rsidRPr="00C83964">
              <w:br/>
              <w:t>- Enumeration</w:t>
            </w:r>
          </w:p>
          <w:p w14:paraId="1D2F0417" w14:textId="77777777" w:rsidR="00C83964" w:rsidRPr="00C83964" w:rsidRDefault="00C83964">
            <w:pPr>
              <w:numPr>
                <w:ilvl w:val="0"/>
                <w:numId w:val="48"/>
              </w:numPr>
              <w:spacing w:after="0" w:line="240" w:lineRule="auto"/>
            </w:pPr>
            <w:r w:rsidRPr="00C83964">
              <w:t>Service discovery</w:t>
            </w:r>
          </w:p>
          <w:p w14:paraId="2FBCA3A6" w14:textId="77777777" w:rsidR="00C83964" w:rsidRPr="00C83964" w:rsidRDefault="00C83964">
            <w:pPr>
              <w:numPr>
                <w:ilvl w:val="0"/>
                <w:numId w:val="48"/>
              </w:numPr>
              <w:spacing w:after="0" w:line="240" w:lineRule="auto"/>
            </w:pPr>
            <w:r w:rsidRPr="00C83964">
              <w:lastRenderedPageBreak/>
              <w:t>Network traffic discovery</w:t>
            </w:r>
          </w:p>
          <w:p w14:paraId="72DEE11B" w14:textId="77777777" w:rsidR="00C83964" w:rsidRPr="00C83964" w:rsidRDefault="00C83964">
            <w:pPr>
              <w:numPr>
                <w:ilvl w:val="0"/>
                <w:numId w:val="48"/>
              </w:numPr>
              <w:spacing w:after="0" w:line="240" w:lineRule="auto"/>
            </w:pPr>
            <w:r w:rsidRPr="00C83964">
              <w:t>Additional credential capture</w:t>
            </w:r>
          </w:p>
          <w:p w14:paraId="6B6EC5C9" w14:textId="77777777" w:rsidR="00C83964" w:rsidRPr="00C83964" w:rsidRDefault="00C83964">
            <w:pPr>
              <w:numPr>
                <w:ilvl w:val="0"/>
                <w:numId w:val="48"/>
              </w:numPr>
              <w:spacing w:after="0" w:line="240" w:lineRule="auto"/>
            </w:pPr>
            <w:r w:rsidRPr="00C83964">
              <w:t>Credential dumping</w:t>
            </w:r>
          </w:p>
          <w:p w14:paraId="13A6AF53" w14:textId="77777777" w:rsidR="00C83964" w:rsidRPr="00C83964" w:rsidRDefault="00C83964">
            <w:pPr>
              <w:numPr>
                <w:ilvl w:val="0"/>
                <w:numId w:val="48"/>
              </w:numPr>
              <w:spacing w:after="0" w:line="240" w:lineRule="auto"/>
            </w:pPr>
            <w:r w:rsidRPr="00C83964">
              <w:t>String searches</w:t>
            </w:r>
          </w:p>
          <w:p w14:paraId="7CA0CE01" w14:textId="77777777" w:rsidR="00C83964" w:rsidRPr="00C83964" w:rsidRDefault="00C83964" w:rsidP="00C83964">
            <w:pPr>
              <w:spacing w:after="0" w:line="240" w:lineRule="auto"/>
            </w:pPr>
            <w:r w:rsidRPr="00C83964">
              <w:t>- Service discovery</w:t>
            </w:r>
          </w:p>
          <w:p w14:paraId="400BE7D0" w14:textId="77777777" w:rsidR="00C83964" w:rsidRPr="00C83964" w:rsidRDefault="00C83964">
            <w:pPr>
              <w:numPr>
                <w:ilvl w:val="0"/>
                <w:numId w:val="49"/>
              </w:numPr>
              <w:spacing w:after="0" w:line="240" w:lineRule="auto"/>
            </w:pPr>
            <w:r w:rsidRPr="00C83964">
              <w:t xml:space="preserve">Server Message Block (SMB)/ </w:t>
            </w:r>
            <w:proofErr w:type="spellStart"/>
            <w:r w:rsidRPr="00C83964">
              <w:t>fileshares</w:t>
            </w:r>
            <w:proofErr w:type="spellEnd"/>
          </w:p>
          <w:p w14:paraId="23C8DC53" w14:textId="77777777" w:rsidR="00C83964" w:rsidRPr="00C83964" w:rsidRDefault="00C83964">
            <w:pPr>
              <w:numPr>
                <w:ilvl w:val="0"/>
                <w:numId w:val="49"/>
              </w:numPr>
              <w:spacing w:after="0" w:line="240" w:lineRule="auto"/>
            </w:pPr>
            <w:r w:rsidRPr="00C83964">
              <w:t>Remote Desktop Protocol (RDP)/ Virtual Network Computing (VNC)</w:t>
            </w:r>
          </w:p>
          <w:p w14:paraId="6BB913BF" w14:textId="77777777" w:rsidR="00C83964" w:rsidRPr="00C83964" w:rsidRDefault="00C83964">
            <w:pPr>
              <w:numPr>
                <w:ilvl w:val="0"/>
                <w:numId w:val="49"/>
              </w:numPr>
              <w:spacing w:after="0" w:line="240" w:lineRule="auto"/>
            </w:pPr>
            <w:r w:rsidRPr="00C83964">
              <w:t>Secure Shell (SSH)</w:t>
            </w:r>
          </w:p>
          <w:p w14:paraId="36377E0C" w14:textId="77777777" w:rsidR="00C83964" w:rsidRPr="00C83964" w:rsidRDefault="00C83964">
            <w:pPr>
              <w:numPr>
                <w:ilvl w:val="0"/>
                <w:numId w:val="49"/>
              </w:numPr>
              <w:spacing w:after="0" w:line="240" w:lineRule="auto"/>
            </w:pPr>
            <w:r w:rsidRPr="00C83964">
              <w:t>Cleartext</w:t>
            </w:r>
          </w:p>
          <w:p w14:paraId="09EB6F59" w14:textId="77777777" w:rsidR="00C83964" w:rsidRPr="00C83964" w:rsidRDefault="00C83964">
            <w:pPr>
              <w:numPr>
                <w:ilvl w:val="0"/>
                <w:numId w:val="49"/>
              </w:numPr>
              <w:spacing w:after="0" w:line="240" w:lineRule="auto"/>
            </w:pPr>
            <w:r w:rsidRPr="00C83964">
              <w:t>LDAP</w:t>
            </w:r>
          </w:p>
          <w:p w14:paraId="281B6CC5" w14:textId="77777777" w:rsidR="00C83964" w:rsidRPr="00C83964" w:rsidRDefault="00C83964">
            <w:pPr>
              <w:numPr>
                <w:ilvl w:val="0"/>
                <w:numId w:val="49"/>
              </w:numPr>
              <w:spacing w:after="0" w:line="240" w:lineRule="auto"/>
            </w:pPr>
            <w:r w:rsidRPr="00C83964">
              <w:t>Remote Procedure Call (RPC)</w:t>
            </w:r>
          </w:p>
          <w:p w14:paraId="3F288753" w14:textId="77777777" w:rsidR="00C83964" w:rsidRPr="00C83964" w:rsidRDefault="00C83964">
            <w:pPr>
              <w:numPr>
                <w:ilvl w:val="0"/>
                <w:numId w:val="49"/>
              </w:numPr>
              <w:spacing w:after="0" w:line="240" w:lineRule="auto"/>
            </w:pPr>
            <w:r w:rsidRPr="00C83964">
              <w:t>File Transfer Protocol (FTP)</w:t>
            </w:r>
          </w:p>
          <w:p w14:paraId="10DC591E" w14:textId="77777777" w:rsidR="00C83964" w:rsidRPr="00C83964" w:rsidRDefault="00C83964">
            <w:pPr>
              <w:numPr>
                <w:ilvl w:val="0"/>
                <w:numId w:val="49"/>
              </w:numPr>
              <w:spacing w:after="0" w:line="240" w:lineRule="auto"/>
            </w:pPr>
            <w:r w:rsidRPr="00C83964">
              <w:t>Telnet</w:t>
            </w:r>
          </w:p>
          <w:p w14:paraId="70537ED4" w14:textId="77777777" w:rsidR="00C83964" w:rsidRPr="00C83964" w:rsidRDefault="00C83964">
            <w:pPr>
              <w:numPr>
                <w:ilvl w:val="0"/>
                <w:numId w:val="49"/>
              </w:numPr>
              <w:spacing w:after="0" w:line="240" w:lineRule="auto"/>
            </w:pPr>
            <w:r w:rsidRPr="00C83964">
              <w:t>Hypertext Transfer Protocol (HTTP)/ Hypertext Transfer Protocol Secure (HTTPS)</w:t>
            </w:r>
            <w:r w:rsidRPr="00C83964">
              <w:br/>
              <w:t>- Web interfaces</w:t>
            </w:r>
          </w:p>
          <w:p w14:paraId="4E358E4A" w14:textId="77777777" w:rsidR="00C83964" w:rsidRPr="00C83964" w:rsidRDefault="00C83964">
            <w:pPr>
              <w:numPr>
                <w:ilvl w:val="0"/>
                <w:numId w:val="49"/>
              </w:numPr>
              <w:spacing w:after="0" w:line="240" w:lineRule="auto"/>
            </w:pPr>
            <w:r w:rsidRPr="00C83964">
              <w:t>Line Printer Daemon (LPD)</w:t>
            </w:r>
          </w:p>
          <w:p w14:paraId="77A08FB6" w14:textId="77777777" w:rsidR="00C83964" w:rsidRPr="00C83964" w:rsidRDefault="00C83964">
            <w:pPr>
              <w:numPr>
                <w:ilvl w:val="0"/>
                <w:numId w:val="49"/>
              </w:numPr>
              <w:spacing w:after="0" w:line="240" w:lineRule="auto"/>
            </w:pPr>
            <w:proofErr w:type="spellStart"/>
            <w:r w:rsidRPr="00C83964">
              <w:t>JetDirect</w:t>
            </w:r>
            <w:proofErr w:type="spellEnd"/>
          </w:p>
          <w:p w14:paraId="65B6295C" w14:textId="77777777" w:rsidR="00C83964" w:rsidRPr="00C83964" w:rsidRDefault="00C83964">
            <w:pPr>
              <w:numPr>
                <w:ilvl w:val="0"/>
                <w:numId w:val="49"/>
              </w:numPr>
              <w:spacing w:after="0" w:line="240" w:lineRule="auto"/>
            </w:pPr>
            <w:r w:rsidRPr="00C83964">
              <w:t>RPC/Distributed Component Object Model (DCOM)</w:t>
            </w:r>
          </w:p>
          <w:p w14:paraId="185D8C29" w14:textId="77777777" w:rsidR="00C83964" w:rsidRPr="00C83964" w:rsidRDefault="00C83964">
            <w:pPr>
              <w:numPr>
                <w:ilvl w:val="0"/>
                <w:numId w:val="49"/>
              </w:numPr>
              <w:spacing w:after="0" w:line="240" w:lineRule="auto"/>
            </w:pPr>
            <w:r w:rsidRPr="00C83964">
              <w:t>Process IDs</w:t>
            </w:r>
          </w:p>
          <w:p w14:paraId="57D6BD49" w14:textId="77777777" w:rsidR="00C83964" w:rsidRPr="00C83964" w:rsidRDefault="00C83964" w:rsidP="00C83964">
            <w:pPr>
              <w:spacing w:after="0" w:line="240" w:lineRule="auto"/>
            </w:pPr>
            <w:r w:rsidRPr="00C83964">
              <w:t xml:space="preserve">- Window Management </w:t>
            </w:r>
            <w:proofErr w:type="gramStart"/>
            <w:r w:rsidRPr="00C83964">
              <w:t>Instrumentation(</w:t>
            </w:r>
            <w:proofErr w:type="gramEnd"/>
            <w:r w:rsidRPr="00C83964">
              <w:t>WMI)</w:t>
            </w:r>
            <w:r w:rsidRPr="00C83964">
              <w:br/>
              <w:t>- Window Remote Management (</w:t>
            </w:r>
            <w:proofErr w:type="spellStart"/>
            <w:r w:rsidRPr="00C83964">
              <w:t>WinRM</w:t>
            </w:r>
            <w:proofErr w:type="spellEnd"/>
            <w:r w:rsidRPr="00C83964">
              <w:t>)</w:t>
            </w:r>
            <w:r w:rsidRPr="00C83964">
              <w:br/>
              <w:t>- Tools</w:t>
            </w:r>
          </w:p>
          <w:p w14:paraId="642882CB" w14:textId="77777777" w:rsidR="00C83964" w:rsidRPr="00C83964" w:rsidRDefault="00C83964">
            <w:pPr>
              <w:numPr>
                <w:ilvl w:val="0"/>
                <w:numId w:val="50"/>
              </w:numPr>
              <w:spacing w:after="0" w:line="240" w:lineRule="auto"/>
            </w:pPr>
            <w:proofErr w:type="spellStart"/>
            <w:r w:rsidRPr="00C83964">
              <w:t>LOLBins</w:t>
            </w:r>
            <w:proofErr w:type="spellEnd"/>
            <w:r w:rsidRPr="00C83964">
              <w:br/>
              <w:t>- Netstat</w:t>
            </w:r>
            <w:r w:rsidRPr="00C83964">
              <w:br/>
              <w:t>- Net commands</w:t>
            </w:r>
            <w:r w:rsidRPr="00C83964">
              <w:br/>
              <w:t>- cmd.exe</w:t>
            </w:r>
            <w:r w:rsidRPr="00C83964">
              <w:br/>
              <w:t>- explorer.exe</w:t>
            </w:r>
            <w:r w:rsidRPr="00C83964">
              <w:br/>
              <w:t>- ftp.exe</w:t>
            </w:r>
            <w:r w:rsidRPr="00C83964">
              <w:br/>
              <w:t>- mmc.exe</w:t>
            </w:r>
            <w:r w:rsidRPr="00C83964">
              <w:br/>
              <w:t>- rundll32</w:t>
            </w:r>
            <w:r w:rsidRPr="00C83964">
              <w:br/>
              <w:t xml:space="preserve">- </w:t>
            </w:r>
            <w:proofErr w:type="spellStart"/>
            <w:r w:rsidRPr="00C83964">
              <w:t>msbuild</w:t>
            </w:r>
            <w:proofErr w:type="spellEnd"/>
            <w:r w:rsidRPr="00C83964">
              <w:br/>
              <w:t>- route</w:t>
            </w:r>
            <w:r w:rsidRPr="00C83964">
              <w:br/>
              <w:t>- strings/findstr.exe</w:t>
            </w:r>
          </w:p>
          <w:p w14:paraId="012E8775" w14:textId="77777777" w:rsidR="00C83964" w:rsidRPr="00C83964" w:rsidRDefault="00C83964">
            <w:pPr>
              <w:numPr>
                <w:ilvl w:val="0"/>
                <w:numId w:val="50"/>
              </w:numPr>
              <w:spacing w:after="0" w:line="240" w:lineRule="auto"/>
            </w:pPr>
            <w:r w:rsidRPr="00C83964">
              <w:t>Covenant</w:t>
            </w:r>
          </w:p>
          <w:p w14:paraId="710F4195" w14:textId="77777777" w:rsidR="00C83964" w:rsidRPr="00C83964" w:rsidRDefault="00C83964">
            <w:pPr>
              <w:numPr>
                <w:ilvl w:val="0"/>
                <w:numId w:val="50"/>
              </w:numPr>
              <w:spacing w:after="0" w:line="240" w:lineRule="auto"/>
            </w:pPr>
            <w:proofErr w:type="spellStart"/>
            <w:r w:rsidRPr="00C83964">
              <w:t>CrackMapExec</w:t>
            </w:r>
            <w:proofErr w:type="spellEnd"/>
          </w:p>
          <w:p w14:paraId="7153E62A" w14:textId="77777777" w:rsidR="00C83964" w:rsidRPr="00C83964" w:rsidRDefault="00C83964">
            <w:pPr>
              <w:numPr>
                <w:ilvl w:val="0"/>
                <w:numId w:val="50"/>
              </w:numPr>
              <w:spacing w:after="0" w:line="240" w:lineRule="auto"/>
            </w:pPr>
            <w:proofErr w:type="spellStart"/>
            <w:r w:rsidRPr="00C83964">
              <w:t>Impacket</w:t>
            </w:r>
            <w:proofErr w:type="spellEnd"/>
          </w:p>
          <w:p w14:paraId="3AB1DA5C" w14:textId="77777777" w:rsidR="00C83964" w:rsidRPr="00C83964" w:rsidRDefault="00C83964">
            <w:pPr>
              <w:numPr>
                <w:ilvl w:val="0"/>
                <w:numId w:val="50"/>
              </w:numPr>
              <w:spacing w:after="0" w:line="240" w:lineRule="auto"/>
            </w:pPr>
            <w:proofErr w:type="spellStart"/>
            <w:r w:rsidRPr="00C83964">
              <w:t>Netcat</w:t>
            </w:r>
            <w:proofErr w:type="spellEnd"/>
          </w:p>
          <w:p w14:paraId="5412D410" w14:textId="77777777" w:rsidR="00C83964" w:rsidRPr="00C83964" w:rsidRDefault="00C83964">
            <w:pPr>
              <w:numPr>
                <w:ilvl w:val="0"/>
                <w:numId w:val="50"/>
              </w:numPr>
              <w:spacing w:after="0" w:line="240" w:lineRule="auto"/>
            </w:pPr>
            <w:proofErr w:type="spellStart"/>
            <w:r w:rsidRPr="00C83964">
              <w:t>sshuttle</w:t>
            </w:r>
            <w:proofErr w:type="spellEnd"/>
          </w:p>
          <w:p w14:paraId="715E3F14" w14:textId="77777777" w:rsidR="00C83964" w:rsidRPr="00C83964" w:rsidRDefault="00C83964">
            <w:pPr>
              <w:numPr>
                <w:ilvl w:val="0"/>
                <w:numId w:val="50"/>
              </w:numPr>
              <w:spacing w:after="0" w:line="240" w:lineRule="auto"/>
            </w:pPr>
            <w:proofErr w:type="spellStart"/>
            <w:r w:rsidRPr="00C83964">
              <w:t>Proxychains</w:t>
            </w:r>
            <w:proofErr w:type="spellEnd"/>
          </w:p>
          <w:p w14:paraId="47A6D73B" w14:textId="77777777" w:rsidR="00C83964" w:rsidRPr="00C83964" w:rsidRDefault="00C83964">
            <w:pPr>
              <w:numPr>
                <w:ilvl w:val="0"/>
                <w:numId w:val="50"/>
              </w:numPr>
              <w:spacing w:after="0" w:line="240" w:lineRule="auto"/>
            </w:pPr>
            <w:r w:rsidRPr="00C83964">
              <w:t>PowerShell ISE</w:t>
            </w:r>
          </w:p>
          <w:p w14:paraId="669BBABD" w14:textId="77777777" w:rsidR="00C83964" w:rsidRPr="00C83964" w:rsidRDefault="00C83964">
            <w:pPr>
              <w:numPr>
                <w:ilvl w:val="0"/>
                <w:numId w:val="50"/>
              </w:numPr>
              <w:spacing w:after="0" w:line="240" w:lineRule="auto"/>
            </w:pPr>
            <w:r w:rsidRPr="00C83964">
              <w:t>Batch files</w:t>
            </w:r>
          </w:p>
          <w:p w14:paraId="7F57C95C" w14:textId="77777777" w:rsidR="00C83964" w:rsidRPr="00C83964" w:rsidRDefault="00C83964">
            <w:pPr>
              <w:numPr>
                <w:ilvl w:val="0"/>
                <w:numId w:val="50"/>
              </w:numPr>
              <w:spacing w:after="0" w:line="240" w:lineRule="auto"/>
            </w:pPr>
            <w:r w:rsidRPr="00C83964">
              <w:t>Metasploit</w:t>
            </w:r>
          </w:p>
          <w:p w14:paraId="65D4D36B" w14:textId="77777777" w:rsidR="00C83964" w:rsidRPr="00C83964" w:rsidRDefault="00C83964">
            <w:pPr>
              <w:numPr>
                <w:ilvl w:val="0"/>
                <w:numId w:val="50"/>
              </w:numPr>
              <w:spacing w:after="0" w:line="240" w:lineRule="auto"/>
            </w:pPr>
            <w:proofErr w:type="spellStart"/>
            <w:r w:rsidRPr="00C83964">
              <w:t>PsExec</w:t>
            </w:r>
            <w:proofErr w:type="spellEnd"/>
          </w:p>
          <w:p w14:paraId="30BF9999" w14:textId="77777777" w:rsidR="00C83964" w:rsidRPr="00C83964" w:rsidRDefault="00C83964">
            <w:pPr>
              <w:numPr>
                <w:ilvl w:val="0"/>
                <w:numId w:val="50"/>
              </w:numPr>
              <w:spacing w:after="0" w:line="240" w:lineRule="auto"/>
            </w:pPr>
            <w:proofErr w:type="spellStart"/>
            <w:r w:rsidRPr="00C83964">
              <w:t>Mimikatz</w:t>
            </w:r>
            <w:proofErr w:type="spellEnd"/>
          </w:p>
        </w:tc>
      </w:tr>
      <w:tr w:rsidR="00C83964" w:rsidRPr="00C83964" w14:paraId="0F066139" w14:textId="77777777" w:rsidTr="00C83964">
        <w:trPr>
          <w:jc w:val="center"/>
        </w:trPr>
        <w:tc>
          <w:tcPr>
            <w:tcW w:w="154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3FCBB98" w14:textId="77777777" w:rsidR="00C83964" w:rsidRPr="00C83964" w:rsidRDefault="00C83964" w:rsidP="00C83964">
            <w:pPr>
              <w:spacing w:after="0" w:line="240" w:lineRule="auto"/>
            </w:pPr>
            <w:r w:rsidRPr="00C83964">
              <w:lastRenderedPageBreak/>
              <w:t>Summarize concepts related to staging and exfiltration.</w:t>
            </w:r>
          </w:p>
        </w:tc>
        <w:tc>
          <w:tcPr>
            <w:tcW w:w="3457"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1B58724" w14:textId="77777777" w:rsidR="00C83964" w:rsidRPr="00C83964" w:rsidRDefault="00C83964" w:rsidP="00C83964">
            <w:pPr>
              <w:spacing w:after="0" w:line="240" w:lineRule="auto"/>
            </w:pPr>
            <w:r w:rsidRPr="00C83964">
              <w:t>- File encryption and compression</w:t>
            </w:r>
            <w:r w:rsidRPr="00C83964">
              <w:br/>
              <w:t xml:space="preserve">- Covert </w:t>
            </w:r>
            <w:proofErr w:type="spellStart"/>
            <w:r w:rsidRPr="00C83964">
              <w:t>channe</w:t>
            </w:r>
            <w:proofErr w:type="spellEnd"/>
          </w:p>
          <w:p w14:paraId="1C0E5083" w14:textId="77777777" w:rsidR="00C83964" w:rsidRPr="00C83964" w:rsidRDefault="00C83964">
            <w:pPr>
              <w:numPr>
                <w:ilvl w:val="0"/>
                <w:numId w:val="51"/>
              </w:numPr>
              <w:spacing w:after="0" w:line="240" w:lineRule="auto"/>
            </w:pPr>
            <w:r w:rsidRPr="00C83964">
              <w:t>Steganography</w:t>
            </w:r>
          </w:p>
          <w:p w14:paraId="6C3382A9" w14:textId="77777777" w:rsidR="00C83964" w:rsidRPr="00C83964" w:rsidRDefault="00C83964">
            <w:pPr>
              <w:numPr>
                <w:ilvl w:val="0"/>
                <w:numId w:val="51"/>
              </w:numPr>
              <w:spacing w:after="0" w:line="240" w:lineRule="auto"/>
            </w:pPr>
            <w:r w:rsidRPr="00C83964">
              <w:t>DNS</w:t>
            </w:r>
          </w:p>
          <w:p w14:paraId="0F287BC4" w14:textId="77777777" w:rsidR="00C83964" w:rsidRPr="00C83964" w:rsidRDefault="00C83964">
            <w:pPr>
              <w:numPr>
                <w:ilvl w:val="0"/>
                <w:numId w:val="51"/>
              </w:numPr>
              <w:spacing w:after="0" w:line="240" w:lineRule="auto"/>
            </w:pPr>
            <w:r w:rsidRPr="00C83964">
              <w:t>Internet Control Message Protocol (ICMP)</w:t>
            </w:r>
          </w:p>
          <w:p w14:paraId="1F20D71C" w14:textId="77777777" w:rsidR="00C83964" w:rsidRPr="00C83964" w:rsidRDefault="00C83964">
            <w:pPr>
              <w:numPr>
                <w:ilvl w:val="0"/>
                <w:numId w:val="51"/>
              </w:numPr>
              <w:spacing w:after="0" w:line="240" w:lineRule="auto"/>
            </w:pPr>
            <w:r w:rsidRPr="00C83964">
              <w:lastRenderedPageBreak/>
              <w:t>HTTPS</w:t>
            </w:r>
          </w:p>
          <w:p w14:paraId="49E91CE5" w14:textId="77777777" w:rsidR="00C83964" w:rsidRPr="00C83964" w:rsidRDefault="00C83964" w:rsidP="00C83964">
            <w:pPr>
              <w:spacing w:after="0" w:line="240" w:lineRule="auto"/>
            </w:pPr>
            <w:r w:rsidRPr="00C83964">
              <w:t>- Email</w:t>
            </w:r>
            <w:r w:rsidRPr="00C83964">
              <w:br/>
              <w:t>- Cross-account resources</w:t>
            </w:r>
            <w:r w:rsidRPr="00C83964">
              <w:br/>
              <w:t>- Cloud storage</w:t>
            </w:r>
            <w:r w:rsidRPr="00C83964">
              <w:br/>
              <w:t>- Alternate data streams</w:t>
            </w:r>
            <w:r w:rsidRPr="00C83964">
              <w:br/>
              <w:t>- Text storage sites</w:t>
            </w:r>
            <w:r w:rsidRPr="00C83964">
              <w:br/>
              <w:t>- Virtual drive mounting</w:t>
            </w:r>
          </w:p>
        </w:tc>
      </w:tr>
      <w:tr w:rsidR="00C83964" w:rsidRPr="00C83964" w14:paraId="716DCA55" w14:textId="77777777" w:rsidTr="00C83964">
        <w:trPr>
          <w:jc w:val="center"/>
        </w:trPr>
        <w:tc>
          <w:tcPr>
            <w:tcW w:w="1543"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2CC8DFE" w14:textId="77777777" w:rsidR="00C83964" w:rsidRPr="00C83964" w:rsidRDefault="00C83964" w:rsidP="00C83964">
            <w:pPr>
              <w:spacing w:after="0" w:line="240" w:lineRule="auto"/>
            </w:pPr>
            <w:r w:rsidRPr="00C83964">
              <w:lastRenderedPageBreak/>
              <w:t>Explain cleanup and restoration activities.</w:t>
            </w:r>
          </w:p>
        </w:tc>
        <w:tc>
          <w:tcPr>
            <w:tcW w:w="3457"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C700B48" w14:textId="77777777" w:rsidR="00C83964" w:rsidRPr="00C83964" w:rsidRDefault="00C83964" w:rsidP="00C83964">
            <w:pPr>
              <w:spacing w:after="0" w:line="240" w:lineRule="auto"/>
            </w:pPr>
            <w:r w:rsidRPr="00C83964">
              <w:t>- Remove persistence mechanisms</w:t>
            </w:r>
            <w:r w:rsidRPr="00C83964">
              <w:br/>
              <w:t>- Revert configuration changes</w:t>
            </w:r>
            <w:r w:rsidRPr="00C83964">
              <w:br/>
              <w:t>- Remove tester-created credentials</w:t>
            </w:r>
            <w:r w:rsidRPr="00C83964">
              <w:br/>
              <w:t>- Remove tools</w:t>
            </w:r>
            <w:r w:rsidRPr="00C83964">
              <w:br/>
              <w:t>- Spin down infrastructure</w:t>
            </w:r>
            <w:r w:rsidRPr="00C83964">
              <w:br/>
              <w:t>- Preserve artifacts</w:t>
            </w:r>
            <w:r w:rsidRPr="00C83964">
              <w:br/>
              <w:t>- Secure data destruction</w:t>
            </w:r>
          </w:p>
        </w:tc>
      </w:tr>
    </w:tbl>
    <w:p w14:paraId="661A5B10" w14:textId="586D3F0B" w:rsidR="00592B31" w:rsidRPr="00853CEE" w:rsidRDefault="00853CEE" w:rsidP="00592B31">
      <w:pPr>
        <w:pStyle w:val="Heading1"/>
        <w:rPr>
          <w:rFonts w:ascii="Arial" w:hAnsi="Arial"/>
          <w:b/>
          <w:bCs/>
        </w:rPr>
      </w:pPr>
      <w:bookmarkStart w:id="3" w:name="_Toc195613994"/>
      <w:r w:rsidRPr="00853CEE">
        <w:rPr>
          <w:rFonts w:ascii="Arial" w:hAnsi="Arial"/>
          <w:b/>
          <w:bCs/>
        </w:rPr>
        <w:t xml:space="preserve">Prepare with </w:t>
      </w:r>
      <w:r w:rsidR="00494A98">
        <w:rPr>
          <w:rFonts w:ascii="Arial" w:hAnsi="Arial"/>
          <w:b/>
          <w:bCs/>
        </w:rPr>
        <w:t>PT0-003</w:t>
      </w:r>
      <w:r w:rsidRPr="00853CEE">
        <w:rPr>
          <w:rFonts w:ascii="Arial" w:hAnsi="Arial"/>
          <w:b/>
          <w:bCs/>
        </w:rPr>
        <w:t xml:space="preserve"> Sample Questions:</w:t>
      </w:r>
      <w:bookmarkEnd w:id="3"/>
    </w:p>
    <w:p w14:paraId="1C2469C7" w14:textId="77777777" w:rsidR="00592B31" w:rsidRPr="00280FA8" w:rsidRDefault="00592B31" w:rsidP="00C83964">
      <w:pPr>
        <w:pBdr>
          <w:top w:val="single" w:sz="4" w:space="1" w:color="1F4E79" w:themeColor="accent1" w:themeShade="80"/>
          <w:left w:val="single" w:sz="4" w:space="4" w:color="1F4E79" w:themeColor="accent1" w:themeShade="80"/>
          <w:bottom w:val="single" w:sz="4" w:space="1" w:color="1F4E79" w:themeColor="accent1" w:themeShade="80"/>
          <w:right w:val="single" w:sz="4" w:space="4" w:color="1F4E79" w:themeColor="accent1" w:themeShade="80"/>
        </w:pBdr>
        <w:shd w:val="clear" w:color="auto" w:fill="44546A" w:themeFill="text2"/>
        <w:tabs>
          <w:tab w:val="left" w:pos="1365"/>
          <w:tab w:val="left" w:pos="2100"/>
          <w:tab w:val="right" w:pos="9360"/>
        </w:tabs>
        <w:spacing w:line="240" w:lineRule="auto"/>
        <w:rPr>
          <w:rFonts w:ascii="Arial" w:hAnsi="Arial" w:cs="Arial"/>
          <w:b/>
          <w:color w:val="FFFFFF" w:themeColor="background1"/>
        </w:rPr>
      </w:pPr>
      <w:r w:rsidRPr="00280FA8">
        <w:rPr>
          <w:rFonts w:ascii="Arial" w:hAnsi="Arial" w:cs="Arial"/>
          <w:b/>
          <w:color w:val="FFFFFF" w:themeColor="background1"/>
        </w:rPr>
        <w:t>Question: 1</w:t>
      </w:r>
      <w:r w:rsidRPr="00280FA8">
        <w:rPr>
          <w:rFonts w:ascii="Arial" w:hAnsi="Arial" w:cs="Arial"/>
          <w:b/>
          <w:color w:val="FFFFFF" w:themeColor="background1"/>
        </w:rPr>
        <w:tab/>
      </w:r>
      <w:r w:rsidRPr="00280FA8">
        <w:rPr>
          <w:rFonts w:ascii="Arial" w:hAnsi="Arial" w:cs="Arial"/>
          <w:b/>
          <w:color w:val="FFFFFF" w:themeColor="background1"/>
        </w:rPr>
        <w:tab/>
      </w:r>
    </w:p>
    <w:p w14:paraId="271EBC8C" w14:textId="77777777" w:rsidR="00C83964" w:rsidRPr="00C83964" w:rsidRDefault="00C83964" w:rsidP="00593E02">
      <w:pPr>
        <w:tabs>
          <w:tab w:val="left" w:pos="90"/>
        </w:tabs>
        <w:spacing w:before="240" w:after="240" w:line="240" w:lineRule="auto"/>
        <w:rPr>
          <w:rFonts w:ascii="Arial" w:hAnsi="Arial" w:cs="Arial"/>
          <w:b/>
          <w:bCs/>
        </w:rPr>
      </w:pPr>
      <w:r w:rsidRPr="00C83964">
        <w:rPr>
          <w:rFonts w:ascii="Arial" w:hAnsi="Arial" w:cs="Arial"/>
          <w:b/>
          <w:bCs/>
        </w:rPr>
        <w:t>During cleanup, you restore altered firewall rules and system settings to their original state. Which activity does this describe?</w:t>
      </w:r>
    </w:p>
    <w:p w14:paraId="61340247" w14:textId="5B9AE631" w:rsidR="00C83964" w:rsidRPr="00C83964" w:rsidRDefault="00C83964">
      <w:pPr>
        <w:pStyle w:val="ListParagraph"/>
        <w:numPr>
          <w:ilvl w:val="0"/>
          <w:numId w:val="54"/>
        </w:numPr>
        <w:tabs>
          <w:tab w:val="clear" w:pos="720"/>
          <w:tab w:val="left" w:pos="90"/>
          <w:tab w:val="left" w:pos="450"/>
        </w:tabs>
        <w:spacing w:before="240" w:after="240" w:line="240" w:lineRule="auto"/>
        <w:ind w:left="450"/>
      </w:pPr>
      <w:r w:rsidRPr="00C83964">
        <w:t>Remove persistence mechanisms</w:t>
      </w:r>
    </w:p>
    <w:p w14:paraId="23483935" w14:textId="2C9EC046" w:rsidR="00C83964" w:rsidRPr="00C83964" w:rsidRDefault="00C83964">
      <w:pPr>
        <w:pStyle w:val="ListParagraph"/>
        <w:numPr>
          <w:ilvl w:val="0"/>
          <w:numId w:val="54"/>
        </w:numPr>
        <w:tabs>
          <w:tab w:val="clear" w:pos="720"/>
          <w:tab w:val="left" w:pos="90"/>
          <w:tab w:val="left" w:pos="450"/>
        </w:tabs>
        <w:spacing w:before="240" w:after="240" w:line="240" w:lineRule="auto"/>
        <w:ind w:left="450"/>
      </w:pPr>
      <w:r w:rsidRPr="00C83964">
        <w:t>Revert configuration changes</w:t>
      </w:r>
    </w:p>
    <w:p w14:paraId="24C770CF" w14:textId="674CB092" w:rsidR="00C83964" w:rsidRPr="00C83964" w:rsidRDefault="00C83964">
      <w:pPr>
        <w:pStyle w:val="ListParagraph"/>
        <w:numPr>
          <w:ilvl w:val="0"/>
          <w:numId w:val="54"/>
        </w:numPr>
        <w:tabs>
          <w:tab w:val="clear" w:pos="720"/>
          <w:tab w:val="left" w:pos="90"/>
          <w:tab w:val="left" w:pos="450"/>
        </w:tabs>
        <w:spacing w:before="240" w:after="240" w:line="240" w:lineRule="auto"/>
        <w:ind w:left="450"/>
      </w:pPr>
      <w:r w:rsidRPr="00C83964">
        <w:t>Spin down infrastructure</w:t>
      </w:r>
    </w:p>
    <w:p w14:paraId="3BFABF86" w14:textId="2ADE07B4" w:rsidR="00592B31" w:rsidRPr="00C83964" w:rsidRDefault="00C83964">
      <w:pPr>
        <w:pStyle w:val="ListParagraph"/>
        <w:numPr>
          <w:ilvl w:val="0"/>
          <w:numId w:val="54"/>
        </w:numPr>
        <w:tabs>
          <w:tab w:val="clear" w:pos="720"/>
          <w:tab w:val="left" w:pos="90"/>
          <w:tab w:val="left" w:pos="450"/>
        </w:tabs>
        <w:spacing w:before="240" w:after="240" w:line="240" w:lineRule="auto"/>
        <w:ind w:left="450"/>
      </w:pPr>
      <w:r w:rsidRPr="00C83964">
        <w:t>Preserve artifacts</w:t>
      </w:r>
    </w:p>
    <w:p w14:paraId="7353CB06" w14:textId="5CB5869A" w:rsidR="00C83964" w:rsidRPr="00C83964" w:rsidRDefault="00C83964" w:rsidP="00593E02">
      <w:pPr>
        <w:spacing w:after="240" w:line="240" w:lineRule="auto"/>
        <w:jc w:val="right"/>
        <w:rPr>
          <w:rFonts w:ascii="Arial" w:hAnsi="Arial" w:cs="Arial"/>
          <w:b/>
          <w:bCs/>
        </w:rPr>
      </w:pPr>
      <w:r w:rsidRPr="00C83964">
        <w:rPr>
          <w:rFonts w:ascii="Arial" w:hAnsi="Arial" w:cs="Arial"/>
          <w:b/>
          <w:bCs/>
        </w:rPr>
        <w:t>Answer: b</w:t>
      </w:r>
    </w:p>
    <w:p w14:paraId="1D92556B" w14:textId="77777777" w:rsidR="00592B31" w:rsidRPr="00280FA8" w:rsidRDefault="00592B31" w:rsidP="00C83964">
      <w:pPr>
        <w:pBdr>
          <w:top w:val="single" w:sz="4" w:space="1" w:color="1F4E79" w:themeColor="accent1" w:themeShade="80"/>
          <w:left w:val="single" w:sz="4" w:space="4" w:color="1F4E79" w:themeColor="accent1" w:themeShade="80"/>
          <w:bottom w:val="single" w:sz="4" w:space="1" w:color="1F4E79" w:themeColor="accent1" w:themeShade="80"/>
          <w:right w:val="single" w:sz="4" w:space="4" w:color="1F4E79" w:themeColor="accent1" w:themeShade="80"/>
        </w:pBdr>
        <w:shd w:val="clear" w:color="auto" w:fill="44546A" w:themeFill="text2"/>
        <w:tabs>
          <w:tab w:val="left" w:pos="1365"/>
          <w:tab w:val="left" w:pos="2100"/>
          <w:tab w:val="right" w:pos="9360"/>
        </w:tabs>
        <w:spacing w:line="240" w:lineRule="auto"/>
        <w:rPr>
          <w:rFonts w:ascii="Arial" w:hAnsi="Arial" w:cs="Arial"/>
          <w:b/>
          <w:color w:val="FFFFFF" w:themeColor="background1"/>
        </w:rPr>
      </w:pPr>
      <w:r w:rsidRPr="00280FA8">
        <w:rPr>
          <w:rFonts w:ascii="Arial" w:hAnsi="Arial" w:cs="Arial"/>
          <w:b/>
          <w:color w:val="FFFFFF" w:themeColor="background1"/>
        </w:rPr>
        <w:t>Question: 2</w:t>
      </w:r>
      <w:r w:rsidRPr="00280FA8">
        <w:rPr>
          <w:rFonts w:ascii="Arial" w:hAnsi="Arial" w:cs="Arial"/>
          <w:b/>
          <w:color w:val="FFFFFF" w:themeColor="background1"/>
        </w:rPr>
        <w:tab/>
      </w:r>
    </w:p>
    <w:p w14:paraId="1D0B78D3" w14:textId="77777777" w:rsidR="00C83964" w:rsidRPr="00C83964" w:rsidRDefault="00C83964" w:rsidP="00C83964">
      <w:pPr>
        <w:spacing w:before="240" w:after="240" w:line="240" w:lineRule="auto"/>
        <w:rPr>
          <w:rFonts w:ascii="Arial" w:hAnsi="Arial" w:cs="Arial"/>
        </w:rPr>
      </w:pPr>
      <w:r w:rsidRPr="00C83964">
        <w:rPr>
          <w:rFonts w:ascii="Arial" w:hAnsi="Arial" w:cs="Arial"/>
          <w:b/>
          <w:bCs/>
        </w:rPr>
        <w:t>While simulating an attack, you write a Bash script to parse log files for failed login attempts and automate brute-force attacks. Which scripting functionality are you utilizing?</w:t>
      </w:r>
    </w:p>
    <w:p w14:paraId="5C26EB40" w14:textId="37CFCED0" w:rsidR="00C83964" w:rsidRPr="00C83964" w:rsidRDefault="00C83964">
      <w:pPr>
        <w:pStyle w:val="ListParagraph"/>
        <w:numPr>
          <w:ilvl w:val="0"/>
          <w:numId w:val="52"/>
        </w:numPr>
        <w:spacing w:before="240" w:after="240" w:line="240" w:lineRule="auto"/>
        <w:ind w:left="450"/>
      </w:pPr>
      <w:r w:rsidRPr="00C83964">
        <w:t>Breach and attack simulation (BAS)</w:t>
      </w:r>
    </w:p>
    <w:p w14:paraId="5C1BE3B8" w14:textId="0772B545" w:rsidR="00C83964" w:rsidRPr="00C83964" w:rsidRDefault="00C83964">
      <w:pPr>
        <w:pStyle w:val="ListParagraph"/>
        <w:numPr>
          <w:ilvl w:val="0"/>
          <w:numId w:val="52"/>
        </w:numPr>
        <w:spacing w:before="240" w:after="240" w:line="240" w:lineRule="auto"/>
        <w:ind w:left="450"/>
      </w:pPr>
      <w:r w:rsidRPr="00C83964">
        <w:t>Data manipulation</w:t>
      </w:r>
    </w:p>
    <w:p w14:paraId="34FBF225" w14:textId="26D3F9C7" w:rsidR="00C83964" w:rsidRPr="00C83964" w:rsidRDefault="00C83964">
      <w:pPr>
        <w:pStyle w:val="ListParagraph"/>
        <w:numPr>
          <w:ilvl w:val="0"/>
          <w:numId w:val="52"/>
        </w:numPr>
        <w:spacing w:before="240" w:after="240" w:line="240" w:lineRule="auto"/>
        <w:ind w:left="450"/>
      </w:pPr>
      <w:r w:rsidRPr="00C83964">
        <w:t>Input/output management</w:t>
      </w:r>
    </w:p>
    <w:p w14:paraId="11E3A644" w14:textId="4D1D7E9F" w:rsidR="00592B31" w:rsidRPr="00C83964" w:rsidRDefault="00C83964">
      <w:pPr>
        <w:pStyle w:val="ListParagraph"/>
        <w:numPr>
          <w:ilvl w:val="0"/>
          <w:numId w:val="52"/>
        </w:numPr>
        <w:spacing w:before="240" w:after="240" w:line="240" w:lineRule="auto"/>
        <w:ind w:left="450"/>
      </w:pPr>
      <w:r w:rsidRPr="00C83964">
        <w:t>PowerShell enumeration</w:t>
      </w:r>
    </w:p>
    <w:p w14:paraId="6932E079" w14:textId="4703B314" w:rsidR="00C83964" w:rsidRPr="00C83964" w:rsidRDefault="00C83964" w:rsidP="00593E02">
      <w:pPr>
        <w:spacing w:after="240" w:line="240" w:lineRule="auto"/>
        <w:jc w:val="right"/>
        <w:rPr>
          <w:rFonts w:ascii="Arial" w:hAnsi="Arial" w:cs="Arial"/>
          <w:b/>
          <w:bCs/>
        </w:rPr>
      </w:pPr>
      <w:r w:rsidRPr="00C83964">
        <w:rPr>
          <w:rFonts w:ascii="Arial" w:hAnsi="Arial" w:cs="Arial"/>
          <w:b/>
          <w:bCs/>
        </w:rPr>
        <w:t>Answer: c</w:t>
      </w:r>
    </w:p>
    <w:p w14:paraId="656E419D" w14:textId="77777777" w:rsidR="00592B31" w:rsidRPr="00280FA8" w:rsidRDefault="00592B31" w:rsidP="00C83964">
      <w:pPr>
        <w:pBdr>
          <w:top w:val="single" w:sz="4" w:space="1" w:color="1F4E79" w:themeColor="accent1" w:themeShade="80"/>
          <w:left w:val="single" w:sz="4" w:space="4" w:color="1F4E79" w:themeColor="accent1" w:themeShade="80"/>
          <w:bottom w:val="single" w:sz="4" w:space="1" w:color="1F4E79" w:themeColor="accent1" w:themeShade="80"/>
          <w:right w:val="single" w:sz="4" w:space="4" w:color="1F4E79" w:themeColor="accent1" w:themeShade="80"/>
        </w:pBdr>
        <w:shd w:val="clear" w:color="auto" w:fill="44546A" w:themeFill="text2"/>
        <w:tabs>
          <w:tab w:val="left" w:pos="1365"/>
          <w:tab w:val="left" w:pos="2100"/>
          <w:tab w:val="right" w:pos="9360"/>
        </w:tabs>
        <w:spacing w:line="240" w:lineRule="auto"/>
        <w:rPr>
          <w:rFonts w:ascii="Arial" w:hAnsi="Arial" w:cs="Arial"/>
          <w:b/>
          <w:color w:val="FFFFFF" w:themeColor="background1"/>
        </w:rPr>
      </w:pPr>
      <w:r w:rsidRPr="00280FA8">
        <w:rPr>
          <w:rFonts w:ascii="Arial" w:hAnsi="Arial" w:cs="Arial"/>
          <w:b/>
          <w:color w:val="FFFFFF" w:themeColor="background1"/>
        </w:rPr>
        <w:t>Question: 3</w:t>
      </w:r>
      <w:r w:rsidRPr="00280FA8">
        <w:rPr>
          <w:rFonts w:ascii="Arial" w:hAnsi="Arial" w:cs="Arial"/>
          <w:b/>
          <w:color w:val="FFFFFF" w:themeColor="background1"/>
        </w:rPr>
        <w:tab/>
      </w:r>
    </w:p>
    <w:p w14:paraId="6ADC268C" w14:textId="77777777" w:rsidR="00C83964" w:rsidRPr="00C83964" w:rsidRDefault="00C83964" w:rsidP="00C83964">
      <w:pPr>
        <w:spacing w:before="240" w:after="240" w:line="240" w:lineRule="auto"/>
        <w:rPr>
          <w:rFonts w:ascii="Arial" w:hAnsi="Arial" w:cs="Arial"/>
        </w:rPr>
      </w:pPr>
      <w:r w:rsidRPr="00C83964">
        <w:rPr>
          <w:rFonts w:ascii="Arial" w:hAnsi="Arial" w:cs="Arial"/>
          <w:b/>
          <w:bCs/>
        </w:rPr>
        <w:t>Which prioritization metric evaluates the technical characteristics and impact of a vulnerability?</w:t>
      </w:r>
    </w:p>
    <w:p w14:paraId="1ABFB296" w14:textId="33F6B64D" w:rsidR="00C83964" w:rsidRPr="00C83964" w:rsidRDefault="00C83964">
      <w:pPr>
        <w:pStyle w:val="ListParagraph"/>
        <w:numPr>
          <w:ilvl w:val="1"/>
          <w:numId w:val="48"/>
        </w:numPr>
        <w:tabs>
          <w:tab w:val="left" w:pos="450"/>
        </w:tabs>
        <w:spacing w:before="240" w:after="240" w:line="240" w:lineRule="auto"/>
        <w:ind w:left="450"/>
      </w:pPr>
      <w:r w:rsidRPr="00C83964">
        <w:t>Common Vulnerabilities and Exposures (CVE)</w:t>
      </w:r>
    </w:p>
    <w:p w14:paraId="4732E35B" w14:textId="6441A82B" w:rsidR="00C83964" w:rsidRPr="00C83964" w:rsidRDefault="00C83964">
      <w:pPr>
        <w:pStyle w:val="ListParagraph"/>
        <w:numPr>
          <w:ilvl w:val="1"/>
          <w:numId w:val="48"/>
        </w:numPr>
        <w:tabs>
          <w:tab w:val="left" w:pos="450"/>
        </w:tabs>
        <w:spacing w:before="240" w:after="240" w:line="240" w:lineRule="auto"/>
        <w:ind w:left="450"/>
      </w:pPr>
      <w:r w:rsidRPr="00C83964">
        <w:t>Exploit Prediction Scoring System (EPSS)</w:t>
      </w:r>
    </w:p>
    <w:p w14:paraId="0649031D" w14:textId="0A9B5C36" w:rsidR="00C83964" w:rsidRPr="00C83964" w:rsidRDefault="00C83964">
      <w:pPr>
        <w:pStyle w:val="ListParagraph"/>
        <w:numPr>
          <w:ilvl w:val="1"/>
          <w:numId w:val="48"/>
        </w:numPr>
        <w:tabs>
          <w:tab w:val="left" w:pos="450"/>
        </w:tabs>
        <w:spacing w:before="240" w:after="240" w:line="240" w:lineRule="auto"/>
        <w:ind w:left="450"/>
      </w:pPr>
      <w:r w:rsidRPr="00C83964">
        <w:t>Common Weakness Enumeration (CWE)</w:t>
      </w:r>
    </w:p>
    <w:p w14:paraId="3A7DFB1A" w14:textId="77777777" w:rsidR="00C83964" w:rsidRDefault="00C83964">
      <w:pPr>
        <w:pStyle w:val="ListParagraph"/>
        <w:numPr>
          <w:ilvl w:val="1"/>
          <w:numId w:val="48"/>
        </w:numPr>
        <w:tabs>
          <w:tab w:val="left" w:pos="450"/>
        </w:tabs>
        <w:spacing w:before="240" w:after="240" w:line="240" w:lineRule="auto"/>
        <w:ind w:left="450"/>
      </w:pPr>
      <w:r w:rsidRPr="00C83964">
        <w:t>Common Vulnerability Scoring System (CVSS) base score</w:t>
      </w:r>
    </w:p>
    <w:p w14:paraId="51D805BE" w14:textId="1EF72CC2" w:rsidR="00592B31" w:rsidRPr="006A60DC" w:rsidRDefault="00C83964" w:rsidP="00593E02">
      <w:pPr>
        <w:pStyle w:val="ListParagraph"/>
        <w:spacing w:after="240" w:line="240" w:lineRule="auto"/>
        <w:ind w:left="810"/>
        <w:jc w:val="right"/>
      </w:pPr>
      <w:r w:rsidRPr="00C83964">
        <w:rPr>
          <w:b/>
          <w:bCs/>
        </w:rPr>
        <w:t>Answer: d</w:t>
      </w:r>
    </w:p>
    <w:p w14:paraId="67611E77" w14:textId="77777777" w:rsidR="00592B31" w:rsidRPr="00280FA8" w:rsidRDefault="00592B31" w:rsidP="001C7321">
      <w:pPr>
        <w:pBdr>
          <w:top w:val="single" w:sz="4" w:space="1" w:color="1F4E79" w:themeColor="accent1" w:themeShade="80"/>
          <w:left w:val="single" w:sz="4" w:space="4" w:color="1F4E79" w:themeColor="accent1" w:themeShade="80"/>
          <w:bottom w:val="single" w:sz="4" w:space="1" w:color="1F4E79" w:themeColor="accent1" w:themeShade="80"/>
          <w:right w:val="single" w:sz="4" w:space="4" w:color="1F4E79" w:themeColor="accent1" w:themeShade="80"/>
        </w:pBdr>
        <w:shd w:val="clear" w:color="auto" w:fill="44546A" w:themeFill="text2"/>
        <w:tabs>
          <w:tab w:val="left" w:pos="1365"/>
          <w:tab w:val="left" w:pos="2100"/>
          <w:tab w:val="right" w:pos="9360"/>
        </w:tabs>
        <w:spacing w:line="240" w:lineRule="auto"/>
        <w:rPr>
          <w:rFonts w:ascii="Arial" w:hAnsi="Arial" w:cs="Arial"/>
          <w:b/>
          <w:color w:val="FFFFFF" w:themeColor="background1"/>
        </w:rPr>
      </w:pPr>
      <w:r w:rsidRPr="00280FA8">
        <w:rPr>
          <w:rFonts w:ascii="Arial" w:hAnsi="Arial" w:cs="Arial"/>
          <w:b/>
          <w:color w:val="FFFFFF" w:themeColor="background1"/>
        </w:rPr>
        <w:lastRenderedPageBreak/>
        <w:t>Question: 4</w:t>
      </w:r>
      <w:r w:rsidRPr="00280FA8">
        <w:rPr>
          <w:rFonts w:ascii="Arial" w:hAnsi="Arial" w:cs="Arial"/>
          <w:b/>
          <w:color w:val="FFFFFF" w:themeColor="background1"/>
        </w:rPr>
        <w:tab/>
      </w:r>
      <w:r w:rsidR="00280FA8" w:rsidRPr="00280FA8">
        <w:rPr>
          <w:rFonts w:ascii="Arial" w:hAnsi="Arial" w:cs="Arial"/>
          <w:b/>
          <w:color w:val="FFFFFF" w:themeColor="background1"/>
        </w:rPr>
        <w:tab/>
      </w:r>
    </w:p>
    <w:p w14:paraId="6F9ED3AC" w14:textId="77777777" w:rsidR="00593E02" w:rsidRPr="00593E02" w:rsidRDefault="00593E02" w:rsidP="001C7321">
      <w:pPr>
        <w:spacing w:before="240" w:after="240" w:line="240" w:lineRule="auto"/>
        <w:rPr>
          <w:rFonts w:ascii="Arial" w:hAnsi="Arial" w:cs="Arial"/>
        </w:rPr>
      </w:pPr>
      <w:r w:rsidRPr="00593E02">
        <w:rPr>
          <w:rFonts w:ascii="Arial" w:hAnsi="Arial" w:cs="Arial"/>
          <w:b/>
          <w:bCs/>
        </w:rPr>
        <w:t>A penetration tester discovers a system with weak default configurations. Which of the following best describes why this is a significant target?</w:t>
      </w:r>
    </w:p>
    <w:p w14:paraId="3B2B7268" w14:textId="0438A573" w:rsidR="00593E02" w:rsidRPr="00593E02" w:rsidRDefault="00593E02">
      <w:pPr>
        <w:pStyle w:val="ListParagraph"/>
        <w:numPr>
          <w:ilvl w:val="0"/>
          <w:numId w:val="53"/>
        </w:numPr>
        <w:tabs>
          <w:tab w:val="left" w:pos="450"/>
        </w:tabs>
        <w:spacing w:before="240" w:after="240" w:line="240" w:lineRule="auto"/>
        <w:ind w:left="450"/>
      </w:pPr>
      <w:r w:rsidRPr="00593E02">
        <w:t>Such systems are often easier to exploit due to predictable settings.</w:t>
      </w:r>
    </w:p>
    <w:p w14:paraId="0CD0E29D" w14:textId="5584B981" w:rsidR="00593E02" w:rsidRPr="00593E02" w:rsidRDefault="00593E02">
      <w:pPr>
        <w:pStyle w:val="ListParagraph"/>
        <w:numPr>
          <w:ilvl w:val="0"/>
          <w:numId w:val="53"/>
        </w:numPr>
        <w:tabs>
          <w:tab w:val="left" w:pos="450"/>
        </w:tabs>
        <w:spacing w:before="240" w:after="240" w:line="240" w:lineRule="auto"/>
        <w:ind w:left="450"/>
      </w:pPr>
      <w:r w:rsidRPr="00593E02">
        <w:t>These systems are automatically high-value assets.</w:t>
      </w:r>
    </w:p>
    <w:p w14:paraId="44926AEA" w14:textId="25CDB908" w:rsidR="00593E02" w:rsidRPr="00593E02" w:rsidRDefault="00593E02">
      <w:pPr>
        <w:pStyle w:val="ListParagraph"/>
        <w:numPr>
          <w:ilvl w:val="0"/>
          <w:numId w:val="53"/>
        </w:numPr>
        <w:tabs>
          <w:tab w:val="left" w:pos="450"/>
        </w:tabs>
        <w:spacing w:before="240" w:after="240" w:line="240" w:lineRule="auto"/>
        <w:ind w:left="450"/>
      </w:pPr>
      <w:r w:rsidRPr="00593E02">
        <w:t>They always use outdated software.</w:t>
      </w:r>
    </w:p>
    <w:p w14:paraId="401C7098" w14:textId="54668E6C" w:rsidR="00593E02" w:rsidRDefault="00593E02">
      <w:pPr>
        <w:pStyle w:val="ListParagraph"/>
        <w:numPr>
          <w:ilvl w:val="0"/>
          <w:numId w:val="53"/>
        </w:numPr>
        <w:tabs>
          <w:tab w:val="left" w:pos="450"/>
        </w:tabs>
        <w:spacing w:before="240" w:after="240" w:line="240" w:lineRule="auto"/>
        <w:ind w:left="450"/>
      </w:pPr>
      <w:r w:rsidRPr="00593E02">
        <w:t>They are typically immune to privilege escalation attacks.</w:t>
      </w:r>
    </w:p>
    <w:p w14:paraId="13DAB045" w14:textId="76D5C270" w:rsidR="00592B31" w:rsidRPr="001C7321" w:rsidRDefault="00593E02" w:rsidP="00AB4B7C">
      <w:pPr>
        <w:tabs>
          <w:tab w:val="left" w:pos="450"/>
        </w:tabs>
        <w:spacing w:after="240" w:line="240" w:lineRule="auto"/>
        <w:jc w:val="right"/>
        <w:rPr>
          <w:rFonts w:ascii="Arial" w:hAnsi="Arial" w:cs="Arial"/>
          <w:b/>
          <w:bCs/>
        </w:rPr>
      </w:pPr>
      <w:r w:rsidRPr="001C7321">
        <w:rPr>
          <w:rFonts w:ascii="Arial" w:hAnsi="Arial" w:cs="Arial"/>
          <w:b/>
          <w:bCs/>
        </w:rPr>
        <w:t>Answer: a</w:t>
      </w:r>
    </w:p>
    <w:p w14:paraId="47A91644" w14:textId="77777777" w:rsidR="00592B31" w:rsidRPr="00280FA8" w:rsidRDefault="00592B31" w:rsidP="001C7321">
      <w:pPr>
        <w:pBdr>
          <w:top w:val="single" w:sz="4" w:space="1" w:color="1F4E79" w:themeColor="accent1" w:themeShade="80"/>
          <w:left w:val="single" w:sz="4" w:space="4" w:color="1F4E79" w:themeColor="accent1" w:themeShade="80"/>
          <w:bottom w:val="single" w:sz="4" w:space="1" w:color="1F4E79" w:themeColor="accent1" w:themeShade="80"/>
          <w:right w:val="single" w:sz="4" w:space="4" w:color="1F4E79" w:themeColor="accent1" w:themeShade="80"/>
        </w:pBdr>
        <w:shd w:val="clear" w:color="auto" w:fill="44546A" w:themeFill="text2"/>
        <w:tabs>
          <w:tab w:val="left" w:pos="1365"/>
          <w:tab w:val="left" w:pos="2100"/>
          <w:tab w:val="right" w:pos="9360"/>
        </w:tabs>
        <w:spacing w:line="240" w:lineRule="auto"/>
        <w:rPr>
          <w:rFonts w:ascii="Arial" w:hAnsi="Arial" w:cs="Arial"/>
          <w:b/>
          <w:color w:val="FFFFFF" w:themeColor="background1"/>
        </w:rPr>
      </w:pPr>
      <w:r w:rsidRPr="00280FA8">
        <w:rPr>
          <w:rFonts w:ascii="Arial" w:hAnsi="Arial" w:cs="Arial"/>
          <w:b/>
          <w:color w:val="FFFFFF" w:themeColor="background1"/>
        </w:rPr>
        <w:t>Question: 5</w:t>
      </w:r>
      <w:r w:rsidRPr="00280FA8">
        <w:rPr>
          <w:rFonts w:ascii="Arial" w:hAnsi="Arial" w:cs="Arial"/>
          <w:b/>
          <w:color w:val="FFFFFF" w:themeColor="background1"/>
        </w:rPr>
        <w:tab/>
      </w:r>
    </w:p>
    <w:p w14:paraId="39C577B6" w14:textId="77777777" w:rsidR="001C7321" w:rsidRPr="001C7321" w:rsidRDefault="001C7321" w:rsidP="001C7321">
      <w:pPr>
        <w:spacing w:before="240" w:after="240" w:line="240" w:lineRule="auto"/>
        <w:rPr>
          <w:rFonts w:ascii="Arial" w:hAnsi="Arial" w:cs="Arial"/>
        </w:rPr>
      </w:pPr>
      <w:r w:rsidRPr="001C7321">
        <w:rPr>
          <w:rFonts w:ascii="Arial" w:hAnsi="Arial" w:cs="Arial"/>
          <w:b/>
          <w:bCs/>
        </w:rPr>
        <w:t>You have identified a vulnerability in a system and want to confirm its validity. Which method could you use to validate the results using an exploit?</w:t>
      </w:r>
    </w:p>
    <w:p w14:paraId="678E5602" w14:textId="29C9AD7D" w:rsidR="001C7321" w:rsidRPr="001C7321" w:rsidRDefault="001C7321">
      <w:pPr>
        <w:pStyle w:val="ListParagraph"/>
        <w:numPr>
          <w:ilvl w:val="1"/>
          <w:numId w:val="54"/>
        </w:numPr>
        <w:tabs>
          <w:tab w:val="left" w:pos="450"/>
        </w:tabs>
        <w:spacing w:before="240" w:after="240" w:line="240" w:lineRule="auto"/>
        <w:ind w:left="450"/>
      </w:pPr>
      <w:r w:rsidRPr="001C7321">
        <w:t>False negative analysis</w:t>
      </w:r>
    </w:p>
    <w:p w14:paraId="5A868336" w14:textId="36026D95" w:rsidR="001C7321" w:rsidRPr="001C7321" w:rsidRDefault="001C7321">
      <w:pPr>
        <w:pStyle w:val="ListParagraph"/>
        <w:numPr>
          <w:ilvl w:val="1"/>
          <w:numId w:val="54"/>
        </w:numPr>
        <w:tabs>
          <w:tab w:val="left" w:pos="450"/>
        </w:tabs>
        <w:spacing w:before="240" w:after="240" w:line="240" w:lineRule="auto"/>
        <w:ind w:left="450"/>
      </w:pPr>
      <w:r w:rsidRPr="001C7321">
        <w:t>Public exploit selection</w:t>
      </w:r>
    </w:p>
    <w:p w14:paraId="75648B73" w14:textId="43AAB917" w:rsidR="001C7321" w:rsidRPr="001C7321" w:rsidRDefault="001C7321">
      <w:pPr>
        <w:pStyle w:val="ListParagraph"/>
        <w:numPr>
          <w:ilvl w:val="1"/>
          <w:numId w:val="54"/>
        </w:numPr>
        <w:tabs>
          <w:tab w:val="left" w:pos="450"/>
        </w:tabs>
        <w:spacing w:before="240" w:after="240" w:line="240" w:lineRule="auto"/>
        <w:ind w:left="450"/>
      </w:pPr>
      <w:r w:rsidRPr="001C7321">
        <w:t>Troubleshooting scan configurations</w:t>
      </w:r>
    </w:p>
    <w:p w14:paraId="2D46BD01" w14:textId="24D3CAC4" w:rsidR="001C7321" w:rsidRPr="001C7321" w:rsidRDefault="001C7321">
      <w:pPr>
        <w:pStyle w:val="ListParagraph"/>
        <w:numPr>
          <w:ilvl w:val="0"/>
          <w:numId w:val="54"/>
        </w:numPr>
        <w:tabs>
          <w:tab w:val="left" w:pos="450"/>
        </w:tabs>
        <w:spacing w:before="240" w:after="240" w:line="240" w:lineRule="auto"/>
        <w:ind w:left="450"/>
      </w:pPr>
      <w:r w:rsidRPr="001C7321">
        <w:t>Scan completeness</w:t>
      </w:r>
    </w:p>
    <w:p w14:paraId="3CC80851" w14:textId="1FE299A2" w:rsidR="00592B31" w:rsidRPr="001C7321" w:rsidRDefault="001C7321" w:rsidP="001C7321">
      <w:pPr>
        <w:spacing w:after="240" w:line="240" w:lineRule="auto"/>
        <w:jc w:val="right"/>
        <w:rPr>
          <w:rFonts w:ascii="Arial" w:hAnsi="Arial" w:cs="Arial"/>
          <w:b/>
          <w:bCs/>
        </w:rPr>
      </w:pPr>
      <w:r w:rsidRPr="001C7321">
        <w:rPr>
          <w:rFonts w:ascii="Arial" w:hAnsi="Arial" w:cs="Arial"/>
          <w:b/>
          <w:bCs/>
        </w:rPr>
        <w:t>Answer: b</w:t>
      </w:r>
    </w:p>
    <w:p w14:paraId="60F3EE8E" w14:textId="77777777" w:rsidR="00592B31" w:rsidRPr="00280FA8" w:rsidRDefault="00592B31" w:rsidP="001C7321">
      <w:pPr>
        <w:pBdr>
          <w:top w:val="single" w:sz="4" w:space="1" w:color="1F4E79" w:themeColor="accent1" w:themeShade="80"/>
          <w:left w:val="single" w:sz="4" w:space="4" w:color="1F4E79" w:themeColor="accent1" w:themeShade="80"/>
          <w:bottom w:val="single" w:sz="4" w:space="1" w:color="1F4E79" w:themeColor="accent1" w:themeShade="80"/>
          <w:right w:val="single" w:sz="4" w:space="4" w:color="1F4E79" w:themeColor="accent1" w:themeShade="80"/>
        </w:pBdr>
        <w:shd w:val="clear" w:color="auto" w:fill="44546A" w:themeFill="text2"/>
        <w:tabs>
          <w:tab w:val="left" w:pos="1365"/>
          <w:tab w:val="left" w:pos="2100"/>
          <w:tab w:val="right" w:pos="9360"/>
        </w:tabs>
        <w:spacing w:line="240" w:lineRule="auto"/>
        <w:rPr>
          <w:rFonts w:ascii="Arial" w:hAnsi="Arial" w:cs="Arial"/>
          <w:b/>
          <w:color w:val="FFFFFF" w:themeColor="background1"/>
        </w:rPr>
      </w:pPr>
      <w:r w:rsidRPr="00280FA8">
        <w:rPr>
          <w:rFonts w:ascii="Arial" w:hAnsi="Arial" w:cs="Arial"/>
          <w:b/>
          <w:color w:val="FFFFFF" w:themeColor="background1"/>
        </w:rPr>
        <w:t>Question: 6</w:t>
      </w:r>
      <w:r w:rsidRPr="00280FA8">
        <w:rPr>
          <w:rFonts w:ascii="Arial" w:hAnsi="Arial" w:cs="Arial"/>
          <w:b/>
          <w:color w:val="FFFFFF" w:themeColor="background1"/>
        </w:rPr>
        <w:tab/>
      </w:r>
    </w:p>
    <w:p w14:paraId="321B0643" w14:textId="77777777" w:rsidR="001C7321" w:rsidRPr="001C7321" w:rsidRDefault="001C7321" w:rsidP="001C7321">
      <w:pPr>
        <w:spacing w:before="240" w:after="240" w:line="240" w:lineRule="auto"/>
        <w:rPr>
          <w:rFonts w:ascii="Arial" w:hAnsi="Arial" w:cs="Arial"/>
        </w:rPr>
      </w:pPr>
      <w:r w:rsidRPr="001C7321">
        <w:rPr>
          <w:rFonts w:ascii="Arial" w:hAnsi="Arial" w:cs="Arial"/>
          <w:b/>
          <w:bCs/>
        </w:rPr>
        <w:t>After concluding a penetration test, you securely wipe all sensitive test data and logs to prevent recovery. What activity are you performing?</w:t>
      </w:r>
    </w:p>
    <w:p w14:paraId="51CBFA6D" w14:textId="5CF4A231" w:rsidR="001C7321" w:rsidRPr="001C7321" w:rsidRDefault="001C7321">
      <w:pPr>
        <w:pStyle w:val="ListParagraph"/>
        <w:numPr>
          <w:ilvl w:val="1"/>
          <w:numId w:val="54"/>
        </w:numPr>
        <w:tabs>
          <w:tab w:val="left" w:pos="450"/>
          <w:tab w:val="left" w:pos="540"/>
        </w:tabs>
        <w:spacing w:before="240" w:after="240" w:line="240" w:lineRule="auto"/>
        <w:ind w:left="-90" w:firstLine="180"/>
      </w:pPr>
      <w:r w:rsidRPr="001C7321">
        <w:t>Secure data destruction</w:t>
      </w:r>
    </w:p>
    <w:p w14:paraId="19530962" w14:textId="464E5540" w:rsidR="001C7321" w:rsidRPr="001C7321" w:rsidRDefault="001C7321">
      <w:pPr>
        <w:pStyle w:val="ListParagraph"/>
        <w:numPr>
          <w:ilvl w:val="1"/>
          <w:numId w:val="54"/>
        </w:numPr>
        <w:tabs>
          <w:tab w:val="left" w:pos="450"/>
          <w:tab w:val="left" w:pos="540"/>
        </w:tabs>
        <w:spacing w:before="240" w:after="240" w:line="240" w:lineRule="auto"/>
        <w:ind w:left="-90" w:firstLine="180"/>
      </w:pPr>
      <w:r w:rsidRPr="001C7321">
        <w:t>Remove tools</w:t>
      </w:r>
    </w:p>
    <w:p w14:paraId="219BA9A7" w14:textId="35CC9B8A" w:rsidR="001C7321" w:rsidRPr="001C7321" w:rsidRDefault="001C7321">
      <w:pPr>
        <w:pStyle w:val="ListParagraph"/>
        <w:numPr>
          <w:ilvl w:val="1"/>
          <w:numId w:val="54"/>
        </w:numPr>
        <w:tabs>
          <w:tab w:val="left" w:pos="450"/>
          <w:tab w:val="left" w:pos="540"/>
        </w:tabs>
        <w:spacing w:before="240" w:after="240" w:line="240" w:lineRule="auto"/>
        <w:ind w:left="-90" w:firstLine="180"/>
      </w:pPr>
      <w:r w:rsidRPr="001C7321">
        <w:t>Remove tester-created credentials</w:t>
      </w:r>
    </w:p>
    <w:p w14:paraId="6BC83638" w14:textId="102EB75D" w:rsidR="001C7321" w:rsidRDefault="001C7321">
      <w:pPr>
        <w:pStyle w:val="ListParagraph"/>
        <w:numPr>
          <w:ilvl w:val="1"/>
          <w:numId w:val="54"/>
        </w:numPr>
        <w:tabs>
          <w:tab w:val="left" w:pos="450"/>
          <w:tab w:val="left" w:pos="540"/>
        </w:tabs>
        <w:spacing w:before="240" w:after="240" w:line="240" w:lineRule="auto"/>
        <w:ind w:left="-90" w:firstLine="180"/>
      </w:pPr>
      <w:r w:rsidRPr="001C7321">
        <w:t>Revert configuration changes</w:t>
      </w:r>
    </w:p>
    <w:p w14:paraId="0913A358" w14:textId="32700B3F" w:rsidR="00592B31" w:rsidRPr="001C7321" w:rsidRDefault="001C7321" w:rsidP="001C7321">
      <w:pPr>
        <w:pStyle w:val="ListParagraph"/>
        <w:tabs>
          <w:tab w:val="left" w:pos="450"/>
        </w:tabs>
        <w:spacing w:before="240" w:after="240" w:line="240" w:lineRule="auto"/>
        <w:ind w:left="90"/>
        <w:jc w:val="right"/>
        <w:rPr>
          <w:b/>
          <w:bCs/>
        </w:rPr>
      </w:pPr>
      <w:r w:rsidRPr="001C7321">
        <w:rPr>
          <w:b/>
          <w:bCs/>
        </w:rPr>
        <w:t>Answer: a</w:t>
      </w:r>
    </w:p>
    <w:p w14:paraId="516E0DB5" w14:textId="77777777" w:rsidR="00592B31" w:rsidRPr="00280FA8" w:rsidRDefault="00592B31" w:rsidP="001C7321">
      <w:pPr>
        <w:pBdr>
          <w:top w:val="single" w:sz="4" w:space="1" w:color="1F4E79" w:themeColor="accent1" w:themeShade="80"/>
          <w:left w:val="single" w:sz="4" w:space="4" w:color="1F4E79" w:themeColor="accent1" w:themeShade="80"/>
          <w:bottom w:val="single" w:sz="4" w:space="1" w:color="1F4E79" w:themeColor="accent1" w:themeShade="80"/>
          <w:right w:val="single" w:sz="4" w:space="4" w:color="1F4E79" w:themeColor="accent1" w:themeShade="80"/>
        </w:pBdr>
        <w:shd w:val="clear" w:color="auto" w:fill="44546A" w:themeFill="text2"/>
        <w:tabs>
          <w:tab w:val="left" w:pos="1365"/>
          <w:tab w:val="left" w:pos="2100"/>
          <w:tab w:val="right" w:pos="9360"/>
        </w:tabs>
        <w:spacing w:line="240" w:lineRule="auto"/>
        <w:rPr>
          <w:rFonts w:ascii="Arial" w:hAnsi="Arial" w:cs="Arial"/>
          <w:b/>
          <w:color w:val="FFFFFF" w:themeColor="background1"/>
        </w:rPr>
      </w:pPr>
      <w:r w:rsidRPr="00280FA8">
        <w:rPr>
          <w:rFonts w:ascii="Arial" w:hAnsi="Arial" w:cs="Arial"/>
          <w:b/>
          <w:color w:val="FFFFFF" w:themeColor="background1"/>
        </w:rPr>
        <w:t>Question: 7</w:t>
      </w:r>
      <w:r w:rsidRPr="00280FA8">
        <w:rPr>
          <w:rFonts w:ascii="Arial" w:hAnsi="Arial" w:cs="Arial"/>
          <w:b/>
          <w:color w:val="FFFFFF" w:themeColor="background1"/>
        </w:rPr>
        <w:tab/>
      </w:r>
    </w:p>
    <w:p w14:paraId="565E29DA" w14:textId="77777777" w:rsidR="001C7321" w:rsidRPr="001C7321" w:rsidRDefault="001C7321" w:rsidP="001C7321">
      <w:pPr>
        <w:spacing w:before="240" w:after="240" w:line="240" w:lineRule="auto"/>
        <w:rPr>
          <w:rFonts w:ascii="Arial" w:hAnsi="Arial" w:cs="Arial"/>
        </w:rPr>
      </w:pPr>
      <w:r w:rsidRPr="001C7321">
        <w:rPr>
          <w:rFonts w:ascii="Arial" w:hAnsi="Arial" w:cs="Arial"/>
          <w:b/>
          <w:bCs/>
        </w:rPr>
        <w:t>Which tool is best suited for mapping attack paths and enumerating privileges within an Active Directory environment?</w:t>
      </w:r>
    </w:p>
    <w:p w14:paraId="75787A11" w14:textId="5C263AC1" w:rsidR="001C7321" w:rsidRPr="001C7321" w:rsidRDefault="001C7321">
      <w:pPr>
        <w:pStyle w:val="ListParagraph"/>
        <w:numPr>
          <w:ilvl w:val="1"/>
          <w:numId w:val="49"/>
        </w:numPr>
        <w:tabs>
          <w:tab w:val="left" w:pos="450"/>
        </w:tabs>
        <w:spacing w:before="240" w:after="240" w:line="240" w:lineRule="auto"/>
        <w:ind w:left="450"/>
      </w:pPr>
      <w:proofErr w:type="spellStart"/>
      <w:r w:rsidRPr="001C7321">
        <w:t>Grype</w:t>
      </w:r>
      <w:proofErr w:type="spellEnd"/>
    </w:p>
    <w:p w14:paraId="29EFD144" w14:textId="459CD861" w:rsidR="001C7321" w:rsidRPr="001C7321" w:rsidRDefault="001C7321">
      <w:pPr>
        <w:pStyle w:val="ListParagraph"/>
        <w:numPr>
          <w:ilvl w:val="1"/>
          <w:numId w:val="49"/>
        </w:numPr>
        <w:tabs>
          <w:tab w:val="left" w:pos="450"/>
        </w:tabs>
        <w:spacing w:before="240" w:after="240" w:line="240" w:lineRule="auto"/>
        <w:ind w:left="450"/>
      </w:pPr>
      <w:r w:rsidRPr="001C7321">
        <w:t>Tenable Nessus</w:t>
      </w:r>
    </w:p>
    <w:p w14:paraId="703BF78A" w14:textId="3E678BFC" w:rsidR="001C7321" w:rsidRPr="001C7321" w:rsidRDefault="001C7321">
      <w:pPr>
        <w:pStyle w:val="ListParagraph"/>
        <w:numPr>
          <w:ilvl w:val="1"/>
          <w:numId w:val="49"/>
        </w:numPr>
        <w:tabs>
          <w:tab w:val="left" w:pos="450"/>
        </w:tabs>
        <w:spacing w:before="240" w:after="240" w:line="240" w:lineRule="auto"/>
        <w:ind w:left="450"/>
      </w:pPr>
      <w:proofErr w:type="spellStart"/>
      <w:r w:rsidRPr="001C7321">
        <w:t>Nikto</w:t>
      </w:r>
      <w:proofErr w:type="spellEnd"/>
    </w:p>
    <w:p w14:paraId="4794612B" w14:textId="169F9AE0" w:rsidR="001C7321" w:rsidRDefault="001C7321">
      <w:pPr>
        <w:pStyle w:val="ListParagraph"/>
        <w:numPr>
          <w:ilvl w:val="1"/>
          <w:numId w:val="49"/>
        </w:numPr>
        <w:tabs>
          <w:tab w:val="left" w:pos="450"/>
        </w:tabs>
        <w:spacing w:before="240" w:after="240" w:line="240" w:lineRule="auto"/>
        <w:ind w:left="450"/>
      </w:pPr>
      <w:proofErr w:type="spellStart"/>
      <w:r w:rsidRPr="001C7321">
        <w:t>BloodHound</w:t>
      </w:r>
      <w:proofErr w:type="spellEnd"/>
    </w:p>
    <w:p w14:paraId="0610AF13" w14:textId="0B8AD947" w:rsidR="00592B31" w:rsidRPr="001C7321" w:rsidRDefault="001C7321" w:rsidP="001C7321">
      <w:pPr>
        <w:pStyle w:val="ListParagraph"/>
        <w:tabs>
          <w:tab w:val="left" w:pos="450"/>
        </w:tabs>
        <w:spacing w:before="240" w:after="240" w:line="240" w:lineRule="auto"/>
        <w:ind w:left="810"/>
        <w:jc w:val="right"/>
        <w:rPr>
          <w:b/>
          <w:bCs/>
        </w:rPr>
      </w:pPr>
      <w:r w:rsidRPr="001C7321">
        <w:rPr>
          <w:b/>
          <w:bCs/>
        </w:rPr>
        <w:t>Answer: d</w:t>
      </w:r>
    </w:p>
    <w:p w14:paraId="2171E799" w14:textId="77777777" w:rsidR="001C7321" w:rsidRDefault="001C7321">
      <w:pPr>
        <w:rPr>
          <w:rFonts w:ascii="Arial" w:hAnsi="Arial" w:cs="Arial"/>
          <w:b/>
          <w:color w:val="FFFFFF" w:themeColor="background1"/>
        </w:rPr>
      </w:pPr>
      <w:r>
        <w:rPr>
          <w:rFonts w:ascii="Arial" w:hAnsi="Arial" w:cs="Arial"/>
          <w:b/>
          <w:color w:val="FFFFFF" w:themeColor="background1"/>
        </w:rPr>
        <w:br w:type="page"/>
      </w:r>
    </w:p>
    <w:p w14:paraId="491928F8" w14:textId="46D62C65" w:rsidR="00592B31" w:rsidRPr="00280FA8" w:rsidRDefault="00592B31" w:rsidP="008E5242">
      <w:pPr>
        <w:pBdr>
          <w:top w:val="single" w:sz="4" w:space="1" w:color="1F4E79" w:themeColor="accent1" w:themeShade="80"/>
          <w:left w:val="single" w:sz="4" w:space="4" w:color="1F4E79" w:themeColor="accent1" w:themeShade="80"/>
          <w:bottom w:val="single" w:sz="4" w:space="1" w:color="1F4E79" w:themeColor="accent1" w:themeShade="80"/>
          <w:right w:val="single" w:sz="4" w:space="4" w:color="1F4E79" w:themeColor="accent1" w:themeShade="80"/>
        </w:pBdr>
        <w:shd w:val="clear" w:color="auto" w:fill="44546A" w:themeFill="text2"/>
        <w:tabs>
          <w:tab w:val="left" w:pos="1365"/>
          <w:tab w:val="left" w:pos="2100"/>
          <w:tab w:val="right" w:pos="9360"/>
        </w:tabs>
        <w:rPr>
          <w:rFonts w:ascii="Arial" w:hAnsi="Arial" w:cs="Arial"/>
          <w:b/>
          <w:color w:val="FFFFFF" w:themeColor="background1"/>
        </w:rPr>
      </w:pPr>
      <w:r w:rsidRPr="00280FA8">
        <w:rPr>
          <w:rFonts w:ascii="Arial" w:hAnsi="Arial" w:cs="Arial"/>
          <w:b/>
          <w:color w:val="FFFFFF" w:themeColor="background1"/>
        </w:rPr>
        <w:lastRenderedPageBreak/>
        <w:t>Question: 8</w:t>
      </w:r>
      <w:r w:rsidRPr="00280FA8">
        <w:rPr>
          <w:rFonts w:ascii="Arial" w:hAnsi="Arial" w:cs="Arial"/>
          <w:b/>
          <w:color w:val="FFFFFF" w:themeColor="background1"/>
        </w:rPr>
        <w:tab/>
      </w:r>
    </w:p>
    <w:p w14:paraId="6CB9E303" w14:textId="77777777" w:rsidR="001C7321" w:rsidRPr="001C7321" w:rsidRDefault="001C7321" w:rsidP="001C7321">
      <w:pPr>
        <w:spacing w:before="240" w:after="240"/>
        <w:rPr>
          <w:rFonts w:ascii="Arial" w:hAnsi="Arial" w:cs="Arial"/>
          <w:b/>
          <w:bCs/>
        </w:rPr>
      </w:pPr>
      <w:r w:rsidRPr="001C7321">
        <w:rPr>
          <w:rFonts w:ascii="Arial" w:hAnsi="Arial" w:cs="Arial"/>
          <w:b/>
          <w:bCs/>
        </w:rPr>
        <w:t xml:space="preserve">A </w:t>
      </w:r>
      <w:proofErr w:type="spellStart"/>
      <w:r w:rsidRPr="001C7321">
        <w:rPr>
          <w:rFonts w:ascii="Arial" w:hAnsi="Arial" w:cs="Arial"/>
          <w:b/>
          <w:bCs/>
        </w:rPr>
        <w:t>pentester</w:t>
      </w:r>
      <w:proofErr w:type="spellEnd"/>
      <w:r w:rsidRPr="001C7321">
        <w:rPr>
          <w:rFonts w:ascii="Arial" w:hAnsi="Arial" w:cs="Arial"/>
          <w:b/>
          <w:bCs/>
        </w:rPr>
        <w:t xml:space="preserve"> assigned to a bank must ensure that sensitive information is kept confidential throughout the engagement; which contractual document enforces this requirement?</w:t>
      </w:r>
    </w:p>
    <w:p w14:paraId="3246DF21" w14:textId="415EDEC8" w:rsidR="001C7321" w:rsidRPr="001C7321" w:rsidRDefault="001C7321">
      <w:pPr>
        <w:pStyle w:val="ListParagraph"/>
        <w:numPr>
          <w:ilvl w:val="0"/>
          <w:numId w:val="55"/>
        </w:numPr>
        <w:tabs>
          <w:tab w:val="left" w:pos="450"/>
        </w:tabs>
        <w:spacing w:before="240" w:after="240"/>
        <w:ind w:hanging="450"/>
      </w:pPr>
      <w:r w:rsidRPr="001C7321">
        <w:t>Non-disclosure Agreement (NDA)</w:t>
      </w:r>
    </w:p>
    <w:p w14:paraId="63EAC456" w14:textId="02656434" w:rsidR="001C7321" w:rsidRPr="001C7321" w:rsidRDefault="001C7321">
      <w:pPr>
        <w:pStyle w:val="ListParagraph"/>
        <w:numPr>
          <w:ilvl w:val="0"/>
          <w:numId w:val="55"/>
        </w:numPr>
        <w:tabs>
          <w:tab w:val="left" w:pos="450"/>
        </w:tabs>
        <w:spacing w:before="240" w:after="240"/>
        <w:ind w:hanging="450"/>
      </w:pPr>
      <w:r w:rsidRPr="001C7321">
        <w:t>Master Service Agreement (MSA)</w:t>
      </w:r>
    </w:p>
    <w:p w14:paraId="407AFECB" w14:textId="27D1B07E" w:rsidR="001C7321" w:rsidRPr="001C7321" w:rsidRDefault="001C7321">
      <w:pPr>
        <w:pStyle w:val="ListParagraph"/>
        <w:numPr>
          <w:ilvl w:val="0"/>
          <w:numId w:val="55"/>
        </w:numPr>
        <w:tabs>
          <w:tab w:val="left" w:pos="450"/>
        </w:tabs>
        <w:spacing w:before="240" w:after="240"/>
        <w:ind w:hanging="450"/>
      </w:pPr>
      <w:r w:rsidRPr="001C7321">
        <w:t>Statement of Work (SoW)</w:t>
      </w:r>
    </w:p>
    <w:p w14:paraId="65458D5B" w14:textId="40D191C6" w:rsidR="00592B31" w:rsidRDefault="001C7321">
      <w:pPr>
        <w:pStyle w:val="ListParagraph"/>
        <w:numPr>
          <w:ilvl w:val="0"/>
          <w:numId w:val="55"/>
        </w:numPr>
        <w:tabs>
          <w:tab w:val="left" w:pos="450"/>
        </w:tabs>
        <w:spacing w:before="240" w:after="240"/>
        <w:ind w:hanging="450"/>
      </w:pPr>
      <w:r w:rsidRPr="001C7321">
        <w:t>Service Level Agreement (SLA)</w:t>
      </w:r>
    </w:p>
    <w:p w14:paraId="2B534443" w14:textId="2FCBCB9E" w:rsidR="001C7321" w:rsidRPr="00AB4B7C" w:rsidRDefault="00AB4B7C" w:rsidP="00AB4B7C">
      <w:pPr>
        <w:pStyle w:val="ListParagraph"/>
        <w:spacing w:before="240" w:after="240"/>
        <w:ind w:left="450"/>
        <w:jc w:val="right"/>
        <w:rPr>
          <w:rFonts w:eastAsiaTheme="minorHAnsi"/>
          <w:b/>
          <w:color w:val="FFFFFF" w:themeColor="background1"/>
          <w:lang w:val="en-US"/>
        </w:rPr>
      </w:pPr>
      <w:r w:rsidRPr="00AB4B7C">
        <w:rPr>
          <w:b/>
          <w:bCs/>
        </w:rPr>
        <w:t>Answer: a</w:t>
      </w:r>
    </w:p>
    <w:p w14:paraId="384CBF0A" w14:textId="77777777" w:rsidR="00592B31" w:rsidRPr="00280FA8" w:rsidRDefault="00592B31" w:rsidP="008E5242">
      <w:pPr>
        <w:pBdr>
          <w:top w:val="single" w:sz="4" w:space="1" w:color="1F4E79" w:themeColor="accent1" w:themeShade="80"/>
          <w:left w:val="single" w:sz="4" w:space="4" w:color="1F4E79" w:themeColor="accent1" w:themeShade="80"/>
          <w:bottom w:val="single" w:sz="4" w:space="1" w:color="1F4E79" w:themeColor="accent1" w:themeShade="80"/>
          <w:right w:val="single" w:sz="4" w:space="4" w:color="1F4E79" w:themeColor="accent1" w:themeShade="80"/>
        </w:pBdr>
        <w:shd w:val="clear" w:color="auto" w:fill="44546A" w:themeFill="text2"/>
        <w:tabs>
          <w:tab w:val="left" w:pos="1365"/>
          <w:tab w:val="left" w:pos="2100"/>
          <w:tab w:val="right" w:pos="9360"/>
        </w:tabs>
        <w:rPr>
          <w:rFonts w:ascii="Arial" w:hAnsi="Arial" w:cs="Arial"/>
          <w:b/>
          <w:color w:val="FFFFFF" w:themeColor="background1"/>
        </w:rPr>
      </w:pPr>
      <w:r w:rsidRPr="00280FA8">
        <w:rPr>
          <w:rFonts w:ascii="Arial" w:hAnsi="Arial" w:cs="Arial"/>
          <w:b/>
          <w:color w:val="FFFFFF" w:themeColor="background1"/>
        </w:rPr>
        <w:t>Question: 9</w:t>
      </w:r>
      <w:r w:rsidRPr="00280FA8">
        <w:rPr>
          <w:rFonts w:ascii="Arial" w:hAnsi="Arial" w:cs="Arial"/>
          <w:b/>
          <w:color w:val="FFFFFF" w:themeColor="background1"/>
        </w:rPr>
        <w:tab/>
      </w:r>
    </w:p>
    <w:p w14:paraId="63F41BFF" w14:textId="77777777" w:rsidR="00AB4B7C" w:rsidRPr="00AB4B7C" w:rsidRDefault="00AB4B7C" w:rsidP="00AB4B7C">
      <w:pPr>
        <w:spacing w:before="240" w:after="240"/>
        <w:rPr>
          <w:rFonts w:ascii="Arial" w:hAnsi="Arial" w:cs="Arial"/>
          <w:b/>
          <w:bCs/>
        </w:rPr>
      </w:pPr>
      <w:r w:rsidRPr="00AB4B7C">
        <w:rPr>
          <w:rFonts w:ascii="Arial" w:hAnsi="Arial" w:cs="Arial"/>
          <w:b/>
          <w:bCs/>
        </w:rPr>
        <w:t>You identify a server hosting sensitive financial data. Which factor makes this server a high-priority target?</w:t>
      </w:r>
    </w:p>
    <w:p w14:paraId="26E2FDD3" w14:textId="0C91895C" w:rsidR="00AB4B7C" w:rsidRPr="00AB4B7C" w:rsidRDefault="00AB4B7C">
      <w:pPr>
        <w:pStyle w:val="ListParagraph"/>
        <w:numPr>
          <w:ilvl w:val="0"/>
          <w:numId w:val="56"/>
        </w:numPr>
        <w:tabs>
          <w:tab w:val="left" w:pos="0"/>
          <w:tab w:val="left" w:pos="90"/>
          <w:tab w:val="left" w:pos="450"/>
        </w:tabs>
        <w:spacing w:before="240" w:after="240"/>
        <w:ind w:firstLine="0"/>
      </w:pPr>
      <w:r w:rsidRPr="00AB4B7C">
        <w:t>End-of-life software/systems</w:t>
      </w:r>
    </w:p>
    <w:p w14:paraId="6D30489D" w14:textId="1C3170D9" w:rsidR="00AB4B7C" w:rsidRPr="00AB4B7C" w:rsidRDefault="00AB4B7C">
      <w:pPr>
        <w:pStyle w:val="ListParagraph"/>
        <w:numPr>
          <w:ilvl w:val="0"/>
          <w:numId w:val="56"/>
        </w:numPr>
        <w:tabs>
          <w:tab w:val="left" w:pos="0"/>
          <w:tab w:val="left" w:pos="90"/>
          <w:tab w:val="left" w:pos="450"/>
        </w:tabs>
        <w:spacing w:before="240" w:after="240"/>
        <w:ind w:firstLine="0"/>
      </w:pPr>
      <w:r w:rsidRPr="00AB4B7C">
        <w:t>High-value asset identification</w:t>
      </w:r>
    </w:p>
    <w:p w14:paraId="705E9B61" w14:textId="05DF8FD9" w:rsidR="00AB4B7C" w:rsidRPr="00AB4B7C" w:rsidRDefault="00AB4B7C">
      <w:pPr>
        <w:pStyle w:val="ListParagraph"/>
        <w:numPr>
          <w:ilvl w:val="0"/>
          <w:numId w:val="56"/>
        </w:numPr>
        <w:tabs>
          <w:tab w:val="left" w:pos="0"/>
          <w:tab w:val="left" w:pos="90"/>
          <w:tab w:val="left" w:pos="450"/>
        </w:tabs>
        <w:spacing w:before="240" w:after="240"/>
        <w:ind w:firstLine="0"/>
      </w:pPr>
      <w:r w:rsidRPr="00AB4B7C">
        <w:t>Exploit Prediction Scoring System (EPSS)</w:t>
      </w:r>
    </w:p>
    <w:p w14:paraId="7349BA72" w14:textId="2E67BA14" w:rsidR="00592B31" w:rsidRDefault="00AB4B7C">
      <w:pPr>
        <w:pStyle w:val="ListParagraph"/>
        <w:numPr>
          <w:ilvl w:val="0"/>
          <w:numId w:val="56"/>
        </w:numPr>
        <w:tabs>
          <w:tab w:val="left" w:pos="0"/>
          <w:tab w:val="left" w:pos="90"/>
          <w:tab w:val="left" w:pos="450"/>
        </w:tabs>
        <w:spacing w:before="240" w:after="240"/>
        <w:ind w:firstLine="0"/>
      </w:pPr>
      <w:r w:rsidRPr="00AB4B7C">
        <w:t>Default configurations</w:t>
      </w:r>
    </w:p>
    <w:p w14:paraId="629902BA" w14:textId="6C5476B2" w:rsidR="00AB4B7C" w:rsidRPr="00AB4B7C" w:rsidRDefault="00AB4B7C" w:rsidP="00AB4B7C">
      <w:pPr>
        <w:pStyle w:val="ListParagraph"/>
        <w:spacing w:before="240" w:after="240"/>
        <w:ind w:left="450"/>
        <w:jc w:val="right"/>
        <w:rPr>
          <w:b/>
          <w:bCs/>
        </w:rPr>
      </w:pPr>
      <w:r w:rsidRPr="00AB4B7C">
        <w:rPr>
          <w:b/>
          <w:bCs/>
        </w:rPr>
        <w:t>Answer: b</w:t>
      </w:r>
    </w:p>
    <w:p w14:paraId="6E82A31E" w14:textId="77777777" w:rsidR="00592B31" w:rsidRPr="00280FA8" w:rsidRDefault="00592B31" w:rsidP="008E5242">
      <w:pPr>
        <w:pBdr>
          <w:top w:val="single" w:sz="4" w:space="1" w:color="1F4E79" w:themeColor="accent1" w:themeShade="80"/>
          <w:left w:val="single" w:sz="4" w:space="4" w:color="1F4E79" w:themeColor="accent1" w:themeShade="80"/>
          <w:bottom w:val="single" w:sz="4" w:space="1" w:color="1F4E79" w:themeColor="accent1" w:themeShade="80"/>
          <w:right w:val="single" w:sz="4" w:space="4" w:color="1F4E79" w:themeColor="accent1" w:themeShade="80"/>
        </w:pBdr>
        <w:shd w:val="clear" w:color="auto" w:fill="44546A" w:themeFill="text2"/>
        <w:tabs>
          <w:tab w:val="left" w:pos="1365"/>
          <w:tab w:val="left" w:pos="2100"/>
          <w:tab w:val="right" w:pos="9360"/>
        </w:tabs>
        <w:rPr>
          <w:rFonts w:ascii="Arial" w:hAnsi="Arial" w:cs="Arial"/>
          <w:b/>
          <w:color w:val="FFFFFF" w:themeColor="background1"/>
        </w:rPr>
      </w:pPr>
      <w:r w:rsidRPr="00280FA8">
        <w:rPr>
          <w:rFonts w:ascii="Arial" w:hAnsi="Arial" w:cs="Arial"/>
          <w:b/>
          <w:color w:val="FFFFFF" w:themeColor="background1"/>
        </w:rPr>
        <w:t>Question: 10</w:t>
      </w:r>
      <w:r w:rsidRPr="00280FA8">
        <w:rPr>
          <w:rFonts w:ascii="Arial" w:hAnsi="Arial" w:cs="Arial"/>
          <w:b/>
          <w:color w:val="FFFFFF" w:themeColor="background1"/>
        </w:rPr>
        <w:tab/>
      </w:r>
    </w:p>
    <w:p w14:paraId="0FE49294" w14:textId="77777777" w:rsidR="00AB4B7C" w:rsidRPr="00AB4B7C" w:rsidRDefault="00AB4B7C" w:rsidP="00AB4B7C">
      <w:pPr>
        <w:spacing w:before="240" w:after="240"/>
        <w:rPr>
          <w:rFonts w:ascii="Arial" w:eastAsia="Times New Roman" w:hAnsi="Arial" w:cs="Arial"/>
          <w:b/>
          <w:bCs/>
        </w:rPr>
      </w:pPr>
      <w:r w:rsidRPr="00AB4B7C">
        <w:rPr>
          <w:rFonts w:ascii="Arial" w:eastAsia="Times New Roman" w:hAnsi="Arial" w:cs="Arial"/>
          <w:b/>
          <w:bCs/>
        </w:rPr>
        <w:t>During a wireless network vulnerability assessment, you need to measure the power levels of access points to determine their coverage and signal range. Which scanning method is most appropriate?</w:t>
      </w:r>
    </w:p>
    <w:p w14:paraId="4ED7E492" w14:textId="1F1AC3DA" w:rsidR="00AB4B7C" w:rsidRPr="00AB4B7C" w:rsidRDefault="00AB4B7C">
      <w:pPr>
        <w:pStyle w:val="ListParagraph"/>
        <w:numPr>
          <w:ilvl w:val="0"/>
          <w:numId w:val="57"/>
        </w:numPr>
        <w:tabs>
          <w:tab w:val="left" w:pos="450"/>
          <w:tab w:val="left" w:pos="900"/>
        </w:tabs>
        <w:spacing w:before="240" w:after="240"/>
        <w:ind w:left="450"/>
        <w:rPr>
          <w:rFonts w:eastAsia="Times New Roman"/>
        </w:rPr>
      </w:pPr>
      <w:r w:rsidRPr="00AB4B7C">
        <w:rPr>
          <w:rFonts w:eastAsia="Times New Roman"/>
        </w:rPr>
        <w:t>Service set identifier (SSID) scanning</w:t>
      </w:r>
    </w:p>
    <w:p w14:paraId="4B68A6B4" w14:textId="34403DFE" w:rsidR="00AB4B7C" w:rsidRPr="00AB4B7C" w:rsidRDefault="00AB4B7C">
      <w:pPr>
        <w:pStyle w:val="ListParagraph"/>
        <w:numPr>
          <w:ilvl w:val="0"/>
          <w:numId w:val="57"/>
        </w:numPr>
        <w:tabs>
          <w:tab w:val="left" w:pos="450"/>
          <w:tab w:val="left" w:pos="900"/>
        </w:tabs>
        <w:spacing w:before="240" w:after="240"/>
        <w:ind w:left="450"/>
        <w:rPr>
          <w:rFonts w:eastAsia="Times New Roman"/>
        </w:rPr>
      </w:pPr>
      <w:r w:rsidRPr="00AB4B7C">
        <w:rPr>
          <w:rFonts w:eastAsia="Times New Roman"/>
        </w:rPr>
        <w:t>Channel scanning</w:t>
      </w:r>
    </w:p>
    <w:p w14:paraId="785EAA32" w14:textId="3CA089A7" w:rsidR="00AB4B7C" w:rsidRPr="00AB4B7C" w:rsidRDefault="00AB4B7C">
      <w:pPr>
        <w:pStyle w:val="ListParagraph"/>
        <w:numPr>
          <w:ilvl w:val="0"/>
          <w:numId w:val="57"/>
        </w:numPr>
        <w:tabs>
          <w:tab w:val="left" w:pos="450"/>
          <w:tab w:val="left" w:pos="900"/>
        </w:tabs>
        <w:spacing w:before="240" w:after="240"/>
        <w:ind w:left="450"/>
        <w:rPr>
          <w:rFonts w:eastAsia="Times New Roman"/>
        </w:rPr>
      </w:pPr>
      <w:r w:rsidRPr="00AB4B7C">
        <w:rPr>
          <w:rFonts w:eastAsia="Times New Roman"/>
        </w:rPr>
        <w:t>Signal strength scanning</w:t>
      </w:r>
    </w:p>
    <w:p w14:paraId="24B8B1E8" w14:textId="7921D521" w:rsidR="00592B31" w:rsidRDefault="00AB4B7C">
      <w:pPr>
        <w:pStyle w:val="ListParagraph"/>
        <w:numPr>
          <w:ilvl w:val="0"/>
          <w:numId w:val="57"/>
        </w:numPr>
        <w:tabs>
          <w:tab w:val="left" w:pos="450"/>
          <w:tab w:val="left" w:pos="900"/>
        </w:tabs>
        <w:spacing w:before="240" w:after="240"/>
        <w:ind w:left="450"/>
        <w:rPr>
          <w:rFonts w:eastAsia="Times New Roman"/>
        </w:rPr>
      </w:pPr>
      <w:r w:rsidRPr="00AB4B7C">
        <w:rPr>
          <w:rFonts w:eastAsia="Times New Roman"/>
        </w:rPr>
        <w:t>Stealth scans</w:t>
      </w:r>
    </w:p>
    <w:p w14:paraId="706B6E3C" w14:textId="42E9FC51" w:rsidR="00AB4B7C" w:rsidRPr="00AB4B7C" w:rsidRDefault="00AB4B7C" w:rsidP="00AB4B7C">
      <w:pPr>
        <w:pStyle w:val="ListParagraph"/>
        <w:spacing w:before="240" w:after="240"/>
        <w:ind w:left="450"/>
        <w:jc w:val="right"/>
        <w:rPr>
          <w:b/>
          <w:bCs/>
        </w:rPr>
      </w:pPr>
      <w:r w:rsidRPr="00AB4B7C">
        <w:rPr>
          <w:b/>
          <w:bCs/>
        </w:rPr>
        <w:t>Answer: c</w:t>
      </w:r>
    </w:p>
    <w:p w14:paraId="5C8DDC6F" w14:textId="5D844931" w:rsidR="00592B31" w:rsidRPr="00853CEE" w:rsidRDefault="00853CEE" w:rsidP="00592B31">
      <w:pPr>
        <w:pStyle w:val="Heading1"/>
        <w:rPr>
          <w:rFonts w:ascii="Arial" w:hAnsi="Arial"/>
          <w:b/>
          <w:bCs/>
        </w:rPr>
      </w:pPr>
      <w:bookmarkStart w:id="4" w:name="_Toc195613995"/>
      <w:r w:rsidRPr="00853CEE">
        <w:rPr>
          <w:rFonts w:ascii="Arial" w:hAnsi="Arial"/>
          <w:b/>
          <w:bCs/>
        </w:rPr>
        <w:t xml:space="preserve">Study Tips to Pass the </w:t>
      </w:r>
      <w:r w:rsidR="00494A98">
        <w:rPr>
          <w:rFonts w:ascii="Arial" w:hAnsi="Arial"/>
          <w:b/>
          <w:bCs/>
        </w:rPr>
        <w:t>CompTIA PenTest+</w:t>
      </w:r>
      <w:r w:rsidRPr="00853CEE">
        <w:rPr>
          <w:rFonts w:ascii="Arial" w:hAnsi="Arial"/>
          <w:b/>
          <w:bCs/>
        </w:rPr>
        <w:t xml:space="preserve"> Exam:</w:t>
      </w:r>
      <w:bookmarkEnd w:id="4"/>
    </w:p>
    <w:p w14:paraId="68195524" w14:textId="2C554043" w:rsidR="00853CEE" w:rsidRPr="00D1570F" w:rsidRDefault="00853CEE" w:rsidP="00D1570F">
      <w:pPr>
        <w:pStyle w:val="tital2"/>
        <w:rPr>
          <w:rFonts w:eastAsia="Times New Roman"/>
        </w:rPr>
      </w:pPr>
      <w:bookmarkStart w:id="5" w:name="_Toc195613996"/>
      <w:r w:rsidRPr="00D1570F">
        <w:rPr>
          <w:rFonts w:eastAsia="Times New Roman"/>
        </w:rPr>
        <w:t xml:space="preserve">Understand the </w:t>
      </w:r>
      <w:r w:rsidR="00494A98">
        <w:rPr>
          <w:rFonts w:eastAsia="Times New Roman"/>
        </w:rPr>
        <w:t>PT0-003</w:t>
      </w:r>
      <w:r w:rsidRPr="00D1570F">
        <w:rPr>
          <w:rFonts w:eastAsia="Times New Roman"/>
        </w:rPr>
        <w:t xml:space="preserve"> Exam Format:</w:t>
      </w:r>
      <w:bookmarkEnd w:id="5"/>
    </w:p>
    <w:p w14:paraId="23F01000" w14:textId="4B4F2B49" w:rsidR="00D81ACE" w:rsidRDefault="00905458" w:rsidP="00905458">
      <w:pPr>
        <w:spacing w:line="276" w:lineRule="auto"/>
        <w:jc w:val="both"/>
        <w:rPr>
          <w:rFonts w:ascii="Arial" w:hAnsi="Arial" w:cs="Arial"/>
          <w:sz w:val="26"/>
          <w:szCs w:val="26"/>
        </w:rPr>
      </w:pPr>
      <w:r w:rsidRPr="00905458">
        <w:rPr>
          <w:rFonts w:ascii="Arial" w:hAnsi="Arial" w:cs="Arial"/>
          <w:sz w:val="26"/>
          <w:szCs w:val="26"/>
        </w:rPr>
        <w:t xml:space="preserve">Before diving into your study routine, it's essential to familiarize yourself with the </w:t>
      </w:r>
      <w:r w:rsidR="00494A98">
        <w:rPr>
          <w:rFonts w:ascii="Arial" w:hAnsi="Arial" w:cs="Arial"/>
          <w:sz w:val="26"/>
          <w:szCs w:val="26"/>
        </w:rPr>
        <w:t>PT0-003</w:t>
      </w:r>
      <w:r w:rsidRPr="00905458">
        <w:rPr>
          <w:rFonts w:ascii="Arial" w:hAnsi="Arial" w:cs="Arial"/>
          <w:sz w:val="26"/>
          <w:szCs w:val="26"/>
        </w:rPr>
        <w:t xml:space="preserve"> exam format. Take the time to review the </w:t>
      </w:r>
      <w:hyperlink r:id="rId13" w:history="1">
        <w:r w:rsidRPr="00AB4B7C">
          <w:rPr>
            <w:rStyle w:val="Hyperlink"/>
            <w:rFonts w:ascii="Arial" w:hAnsi="Arial" w:cs="Arial"/>
            <w:b/>
            <w:bCs/>
            <w:sz w:val="26"/>
            <w:szCs w:val="26"/>
          </w:rPr>
          <w:t>exam</w:t>
        </w:r>
        <w:r w:rsidR="005F1BB0">
          <w:rPr>
            <w:rStyle w:val="Hyperlink"/>
            <w:rFonts w:ascii="Arial" w:hAnsi="Arial" w:cs="Arial"/>
            <w:b/>
            <w:bCs/>
            <w:sz w:val="26"/>
            <w:szCs w:val="26"/>
          </w:rPr>
          <w:t xml:space="preserve"> </w:t>
        </w:r>
        <w:r w:rsidRPr="00AB4B7C">
          <w:rPr>
            <w:rStyle w:val="Hyperlink"/>
            <w:rFonts w:ascii="Arial" w:hAnsi="Arial" w:cs="Arial"/>
            <w:b/>
            <w:bCs/>
            <w:sz w:val="26"/>
            <w:szCs w:val="26"/>
          </w:rPr>
          <w:t>syllabus</w:t>
        </w:r>
      </w:hyperlink>
      <w:r w:rsidRPr="00905458">
        <w:rPr>
          <w:rFonts w:ascii="Arial" w:hAnsi="Arial" w:cs="Arial"/>
          <w:sz w:val="26"/>
          <w:szCs w:val="26"/>
        </w:rPr>
        <w:t>, understand the test structure, and identify the key areas of focus. Prior knowledge of what to expect on exam day will help you tailor your study plan.</w:t>
      </w:r>
    </w:p>
    <w:p w14:paraId="4EAEED68" w14:textId="312EDD2E" w:rsidR="00905458" w:rsidRPr="00D1570F" w:rsidRDefault="00905458" w:rsidP="00D1570F">
      <w:pPr>
        <w:pStyle w:val="tital2"/>
        <w:rPr>
          <w:rFonts w:eastAsia="Times New Roman"/>
        </w:rPr>
      </w:pPr>
      <w:bookmarkStart w:id="6" w:name="_Toc195613997"/>
      <w:r w:rsidRPr="00D1570F">
        <w:rPr>
          <w:rFonts w:eastAsia="Times New Roman"/>
        </w:rPr>
        <w:lastRenderedPageBreak/>
        <w:t xml:space="preserve">Make A Study Schedule for the </w:t>
      </w:r>
      <w:r w:rsidR="00494A98">
        <w:rPr>
          <w:rFonts w:eastAsia="Times New Roman"/>
        </w:rPr>
        <w:t>PT0-003</w:t>
      </w:r>
      <w:r w:rsidRPr="00D1570F">
        <w:rPr>
          <w:rFonts w:eastAsia="Times New Roman"/>
        </w:rPr>
        <w:t xml:space="preserve"> Exam:</w:t>
      </w:r>
      <w:bookmarkEnd w:id="6"/>
    </w:p>
    <w:p w14:paraId="55A1D31A" w14:textId="7AD5576D" w:rsidR="00905458" w:rsidRPr="00905458" w:rsidRDefault="00905458" w:rsidP="00905458">
      <w:pPr>
        <w:spacing w:line="276" w:lineRule="auto"/>
        <w:jc w:val="both"/>
        <w:rPr>
          <w:rFonts w:ascii="Arial" w:hAnsi="Arial" w:cs="Arial"/>
          <w:sz w:val="26"/>
          <w:szCs w:val="26"/>
        </w:rPr>
      </w:pPr>
      <w:r w:rsidRPr="00905458">
        <w:rPr>
          <w:rFonts w:ascii="Arial" w:hAnsi="Arial" w:cs="Arial"/>
          <w:sz w:val="26"/>
          <w:szCs w:val="26"/>
        </w:rPr>
        <w:t xml:space="preserve">To effectively prepare for the </w:t>
      </w:r>
      <w:r w:rsidR="00494A98">
        <w:rPr>
          <w:rFonts w:ascii="Arial" w:hAnsi="Arial" w:cs="Arial"/>
          <w:sz w:val="26"/>
          <w:szCs w:val="26"/>
        </w:rPr>
        <w:t>PT0-003</w:t>
      </w:r>
      <w:r w:rsidRPr="00905458">
        <w:rPr>
          <w:rFonts w:ascii="Arial" w:hAnsi="Arial" w:cs="Arial"/>
          <w:sz w:val="26"/>
          <w:szCs w:val="26"/>
        </w:rPr>
        <w:t xml:space="preserve"> exam, make a study schedule that fits your lifestyle and learning style. Set specific time slots for studying each day and focus on the topics</w:t>
      </w:r>
      <w:r w:rsidR="005F1BB0">
        <w:rPr>
          <w:rFonts w:ascii="Arial" w:hAnsi="Arial" w:cs="Arial"/>
          <w:sz w:val="26"/>
          <w:szCs w:val="26"/>
        </w:rPr>
        <w:t xml:space="preserve"> </w:t>
      </w:r>
      <w:r w:rsidRPr="00905458">
        <w:rPr>
          <w:rFonts w:ascii="Arial" w:hAnsi="Arial" w:cs="Arial"/>
          <w:sz w:val="26"/>
          <w:szCs w:val="26"/>
        </w:rPr>
        <w:t>based on their importance and your proficiency level. Consistency is a must, so stick to your schedule and avoid procrastination.</w:t>
      </w:r>
    </w:p>
    <w:p w14:paraId="3AE3327A" w14:textId="6A9EDEA5" w:rsidR="00905458" w:rsidRPr="00D1570F" w:rsidRDefault="00905458" w:rsidP="00D1570F">
      <w:pPr>
        <w:pStyle w:val="tital2"/>
        <w:rPr>
          <w:rFonts w:eastAsia="Times New Roman"/>
        </w:rPr>
      </w:pPr>
      <w:bookmarkStart w:id="7" w:name="_Toc195613998"/>
      <w:r w:rsidRPr="00D1570F">
        <w:rPr>
          <w:rFonts w:eastAsia="Times New Roman"/>
        </w:rPr>
        <w:t>Study from Different Resources:</w:t>
      </w:r>
      <w:bookmarkEnd w:id="7"/>
    </w:p>
    <w:p w14:paraId="7E59C6EA" w14:textId="4F89D486" w:rsidR="00905458" w:rsidRPr="00905458" w:rsidRDefault="00905458" w:rsidP="00905458">
      <w:pPr>
        <w:spacing w:line="276" w:lineRule="auto"/>
        <w:jc w:val="both"/>
        <w:rPr>
          <w:rFonts w:ascii="Arial" w:hAnsi="Arial" w:cs="Arial"/>
          <w:sz w:val="26"/>
          <w:szCs w:val="26"/>
        </w:rPr>
      </w:pPr>
      <w:r w:rsidRPr="00905458">
        <w:rPr>
          <w:rFonts w:ascii="Arial" w:hAnsi="Arial" w:cs="Arial"/>
          <w:sz w:val="26"/>
          <w:szCs w:val="26"/>
        </w:rPr>
        <w:t xml:space="preserve">Make sure to expand beyond one source of study material. Utilize multiple resources such as textbooks, online courses, practice exams, and study guides to understand the </w:t>
      </w:r>
      <w:r w:rsidR="00494A98">
        <w:rPr>
          <w:rFonts w:ascii="Arial" w:hAnsi="Arial" w:cs="Arial"/>
          <w:sz w:val="26"/>
          <w:szCs w:val="26"/>
        </w:rPr>
        <w:t>PT0-003</w:t>
      </w:r>
      <w:r w:rsidRPr="00905458">
        <w:rPr>
          <w:rFonts w:ascii="Arial" w:hAnsi="Arial" w:cs="Arial"/>
          <w:sz w:val="26"/>
          <w:szCs w:val="26"/>
        </w:rPr>
        <w:t xml:space="preserve"> exam topics comprehensively. Each resource offers unique insights and explanations that can enhance your learning experience.</w:t>
      </w:r>
    </w:p>
    <w:p w14:paraId="058A1F30" w14:textId="3CCD0B78" w:rsidR="00905458" w:rsidRPr="00905458" w:rsidRDefault="00905458" w:rsidP="00D1570F">
      <w:pPr>
        <w:pStyle w:val="tital2"/>
        <w:rPr>
          <w:rFonts w:eastAsia="Times New Roman"/>
        </w:rPr>
      </w:pPr>
      <w:bookmarkStart w:id="8" w:name="_Toc195613999"/>
      <w:r w:rsidRPr="00905458">
        <w:rPr>
          <w:rFonts w:eastAsia="Times New Roman"/>
        </w:rPr>
        <w:t xml:space="preserve">Practice Regularly for the </w:t>
      </w:r>
      <w:r w:rsidR="00494A98">
        <w:rPr>
          <w:rFonts w:eastAsia="Times New Roman"/>
        </w:rPr>
        <w:t>PT0-003</w:t>
      </w:r>
      <w:r w:rsidRPr="00905458">
        <w:rPr>
          <w:rFonts w:eastAsia="Times New Roman"/>
        </w:rPr>
        <w:t xml:space="preserve"> Exam:</w:t>
      </w:r>
      <w:bookmarkEnd w:id="8"/>
    </w:p>
    <w:p w14:paraId="5B574DFE" w14:textId="658B472C" w:rsidR="00905458" w:rsidRPr="00905458" w:rsidRDefault="00905458" w:rsidP="00905458">
      <w:pPr>
        <w:spacing w:line="276" w:lineRule="auto"/>
        <w:jc w:val="both"/>
        <w:rPr>
          <w:rFonts w:ascii="Times New Roman" w:eastAsia="Times New Roman" w:hAnsi="Times New Roman" w:cs="Times New Roman"/>
          <w:sz w:val="24"/>
          <w:szCs w:val="24"/>
          <w:lang w:val="en-IN" w:eastAsia="en-IN"/>
        </w:rPr>
      </w:pPr>
      <w:r w:rsidRPr="00905458">
        <w:rPr>
          <w:rFonts w:ascii="Arial" w:hAnsi="Arial" w:cs="Arial"/>
          <w:sz w:val="26"/>
          <w:szCs w:val="26"/>
        </w:rPr>
        <w:t xml:space="preserve">Practice makes you perfect for the </w:t>
      </w:r>
      <w:r w:rsidR="00494A98">
        <w:rPr>
          <w:rFonts w:ascii="Arial" w:hAnsi="Arial" w:cs="Arial"/>
          <w:sz w:val="26"/>
          <w:szCs w:val="26"/>
        </w:rPr>
        <w:t>PT0-003</w:t>
      </w:r>
      <w:r w:rsidRPr="00905458">
        <w:rPr>
          <w:rFonts w:ascii="Arial" w:hAnsi="Arial" w:cs="Arial"/>
          <w:sz w:val="26"/>
          <w:szCs w:val="26"/>
        </w:rPr>
        <w:t xml:space="preserve"> exam preparation as well. Regular practice allows you to reinforce your knowledge of key concepts, enhance your problem-solving skills, and familiarize yourself with the exam </w:t>
      </w:r>
      <w:r w:rsidR="005F1BB0" w:rsidRPr="00905458">
        <w:rPr>
          <w:rFonts w:ascii="Arial" w:hAnsi="Arial" w:cs="Arial"/>
          <w:sz w:val="26"/>
          <w:szCs w:val="26"/>
        </w:rPr>
        <w:t xml:space="preserve">format. </w:t>
      </w:r>
      <w:r w:rsidRPr="00905458">
        <w:rPr>
          <w:rFonts w:ascii="Arial" w:hAnsi="Arial" w:cs="Arial"/>
          <w:sz w:val="26"/>
          <w:szCs w:val="26"/>
        </w:rPr>
        <w:t>Dedicate time to solving practice questions and sample tests to gauge your progress.</w:t>
      </w:r>
    </w:p>
    <w:p w14:paraId="3F57FCD0" w14:textId="77777777" w:rsidR="00905458" w:rsidRPr="00905458" w:rsidRDefault="00905458" w:rsidP="00905458">
      <w:pPr>
        <w:spacing w:after="0" w:line="240" w:lineRule="auto"/>
        <w:rPr>
          <w:rFonts w:ascii="Times New Roman" w:eastAsia="Times New Roman" w:hAnsi="Times New Roman" w:cs="Times New Roman"/>
          <w:sz w:val="24"/>
          <w:szCs w:val="24"/>
          <w:lang w:val="en-IN" w:eastAsia="en-IN"/>
        </w:rPr>
      </w:pPr>
    </w:p>
    <w:p w14:paraId="2D8A94DA" w14:textId="77777777" w:rsidR="00905458" w:rsidRPr="00905458" w:rsidRDefault="00905458" w:rsidP="00D1570F">
      <w:pPr>
        <w:pStyle w:val="tital2"/>
        <w:rPr>
          <w:rFonts w:eastAsia="Times New Roman"/>
        </w:rPr>
      </w:pPr>
      <w:bookmarkStart w:id="9" w:name="_Toc195614000"/>
      <w:r w:rsidRPr="00905458">
        <w:rPr>
          <w:rFonts w:eastAsia="Times New Roman"/>
        </w:rPr>
        <w:t>Take Breaks and Rest:</w:t>
      </w:r>
      <w:bookmarkEnd w:id="9"/>
    </w:p>
    <w:p w14:paraId="3479C8B7" w14:textId="77777777" w:rsidR="00905458" w:rsidRPr="00905458" w:rsidRDefault="00905458" w:rsidP="00905458">
      <w:pPr>
        <w:spacing w:line="276" w:lineRule="auto"/>
        <w:jc w:val="both"/>
        <w:rPr>
          <w:rFonts w:ascii="Arial" w:hAnsi="Arial" w:cs="Arial"/>
          <w:sz w:val="26"/>
          <w:szCs w:val="26"/>
        </w:rPr>
      </w:pPr>
      <w:r w:rsidRPr="00905458">
        <w:rPr>
          <w:rFonts w:ascii="Arial" w:hAnsi="Arial" w:cs="Arial"/>
          <w:sz w:val="26"/>
          <w:szCs w:val="26"/>
        </w:rPr>
        <w:t>While it's essential to study, taking breaks and allowing yourself to rest is equally important. Overloading your brain with information without adequate rest can lead to burnout and decreased productivity. Set short breaks during your study sessions to recharge and maintain focus.</w:t>
      </w:r>
    </w:p>
    <w:p w14:paraId="483C27C3" w14:textId="36FC7476" w:rsidR="00905458" w:rsidRPr="00905458" w:rsidRDefault="00905458" w:rsidP="00D1570F">
      <w:pPr>
        <w:pStyle w:val="tital2"/>
        <w:rPr>
          <w:rFonts w:eastAsia="Times New Roman"/>
        </w:rPr>
      </w:pPr>
      <w:bookmarkStart w:id="10" w:name="_Toc195614001"/>
      <w:r w:rsidRPr="00905458">
        <w:rPr>
          <w:rFonts w:eastAsia="Times New Roman"/>
        </w:rPr>
        <w:t xml:space="preserve">Stay Organized During the </w:t>
      </w:r>
      <w:r w:rsidR="00494A98">
        <w:rPr>
          <w:rFonts w:eastAsia="Times New Roman"/>
        </w:rPr>
        <w:t>PT0-003</w:t>
      </w:r>
      <w:r w:rsidRPr="00905458">
        <w:rPr>
          <w:rFonts w:eastAsia="Times New Roman"/>
        </w:rPr>
        <w:t xml:space="preserve"> Exam Preparation:</w:t>
      </w:r>
      <w:bookmarkEnd w:id="10"/>
    </w:p>
    <w:p w14:paraId="70BC7268" w14:textId="148D0CFC" w:rsidR="00905458" w:rsidRPr="00905458" w:rsidRDefault="00905458" w:rsidP="00905458">
      <w:pPr>
        <w:spacing w:line="276" w:lineRule="auto"/>
        <w:jc w:val="both"/>
        <w:rPr>
          <w:rFonts w:ascii="Arial" w:hAnsi="Arial" w:cs="Arial"/>
          <w:sz w:val="26"/>
          <w:szCs w:val="26"/>
        </w:rPr>
      </w:pPr>
      <w:r w:rsidRPr="00905458">
        <w:rPr>
          <w:rFonts w:ascii="Arial" w:hAnsi="Arial" w:cs="Arial"/>
          <w:sz w:val="26"/>
          <w:szCs w:val="26"/>
        </w:rPr>
        <w:t xml:space="preserve">Stay organized throughout your </w:t>
      </w:r>
      <w:r w:rsidR="00494A98">
        <w:rPr>
          <w:rFonts w:ascii="Arial" w:hAnsi="Arial" w:cs="Arial"/>
          <w:sz w:val="26"/>
          <w:szCs w:val="26"/>
        </w:rPr>
        <w:t>PT0-003</w:t>
      </w:r>
      <w:r w:rsidRPr="00905458">
        <w:rPr>
          <w:rFonts w:ascii="Arial" w:hAnsi="Arial" w:cs="Arial"/>
          <w:sz w:val="26"/>
          <w:szCs w:val="26"/>
        </w:rPr>
        <w:t xml:space="preserve"> study journey by keeping track of your progress and materials. Maintain a tidy study space, use folders or digital tools to organize your notes and resources, and create a checklist of topics to cover. An organized approach helps you stay on track and minimize stress.</w:t>
      </w:r>
    </w:p>
    <w:p w14:paraId="635F690D" w14:textId="77777777" w:rsidR="00905458" w:rsidRPr="00905458" w:rsidRDefault="00905458" w:rsidP="00D1570F">
      <w:pPr>
        <w:pStyle w:val="tital2"/>
        <w:rPr>
          <w:rFonts w:eastAsia="Times New Roman"/>
        </w:rPr>
      </w:pPr>
      <w:bookmarkStart w:id="11" w:name="_Toc195614002"/>
      <w:r w:rsidRPr="00905458">
        <w:rPr>
          <w:rFonts w:eastAsia="Times New Roman"/>
        </w:rPr>
        <w:t>Seek Clarification from Mentors:</w:t>
      </w:r>
      <w:bookmarkEnd w:id="11"/>
    </w:p>
    <w:p w14:paraId="706C8525" w14:textId="2FEF25BE" w:rsidR="00905458" w:rsidRPr="00905458" w:rsidRDefault="00905458" w:rsidP="00905458">
      <w:pPr>
        <w:spacing w:line="276" w:lineRule="auto"/>
        <w:jc w:val="both"/>
        <w:rPr>
          <w:rFonts w:ascii="Arial" w:hAnsi="Arial" w:cs="Arial"/>
          <w:sz w:val="26"/>
          <w:szCs w:val="26"/>
        </w:rPr>
      </w:pPr>
      <w:r w:rsidRPr="00905458">
        <w:rPr>
          <w:rFonts w:ascii="Arial" w:hAnsi="Arial" w:cs="Arial"/>
          <w:sz w:val="26"/>
          <w:szCs w:val="26"/>
        </w:rPr>
        <w:t xml:space="preserve">Feel free to seek clarification if you encounter any confusing or challenging concepts during your study sessions. Reach out to peers, instructors, or online forums for assistance. Clarifying doubts early on will prevent misunderstandings and ensure you have a </w:t>
      </w:r>
      <w:hyperlink r:id="rId14" w:history="1">
        <w:r w:rsidRPr="005F1BB0">
          <w:rPr>
            <w:rStyle w:val="Hyperlink"/>
            <w:rFonts w:ascii="Arial" w:hAnsi="Arial" w:cs="Arial"/>
            <w:b/>
            <w:bCs/>
            <w:sz w:val="26"/>
            <w:szCs w:val="26"/>
          </w:rPr>
          <w:t>solid grasp</w:t>
        </w:r>
      </w:hyperlink>
      <w:r w:rsidR="005F1BB0">
        <w:rPr>
          <w:rFonts w:ascii="Arial" w:hAnsi="Arial" w:cs="Arial"/>
          <w:sz w:val="26"/>
          <w:szCs w:val="26"/>
        </w:rPr>
        <w:t xml:space="preserve"> </w:t>
      </w:r>
      <w:r w:rsidRPr="00905458">
        <w:rPr>
          <w:rFonts w:ascii="Arial" w:hAnsi="Arial" w:cs="Arial"/>
          <w:sz w:val="26"/>
          <w:szCs w:val="26"/>
        </w:rPr>
        <w:t>of the material.</w:t>
      </w:r>
    </w:p>
    <w:p w14:paraId="4D00F91C" w14:textId="33CC91A9" w:rsidR="00905458" w:rsidRPr="00905458" w:rsidRDefault="00905458" w:rsidP="00D1570F">
      <w:pPr>
        <w:pStyle w:val="tital2"/>
        <w:rPr>
          <w:rFonts w:eastAsia="Times New Roman"/>
        </w:rPr>
      </w:pPr>
      <w:bookmarkStart w:id="12" w:name="_Toc195614003"/>
      <w:r w:rsidRPr="00905458">
        <w:rPr>
          <w:rFonts w:eastAsia="Times New Roman"/>
        </w:rPr>
        <w:lastRenderedPageBreak/>
        <w:t xml:space="preserve">Regular Revision Plays A vital Role for the </w:t>
      </w:r>
      <w:r w:rsidR="00494A98">
        <w:rPr>
          <w:rFonts w:eastAsia="Times New Roman"/>
        </w:rPr>
        <w:t>PT0-003</w:t>
      </w:r>
      <w:r w:rsidRPr="00905458">
        <w:rPr>
          <w:rFonts w:eastAsia="Times New Roman"/>
        </w:rPr>
        <w:t xml:space="preserve"> Exam:</w:t>
      </w:r>
      <w:bookmarkEnd w:id="12"/>
    </w:p>
    <w:p w14:paraId="6B884E4E" w14:textId="641EED3C" w:rsidR="00905458" w:rsidRPr="00905458" w:rsidRDefault="00905458" w:rsidP="00905458">
      <w:pPr>
        <w:spacing w:line="276" w:lineRule="auto"/>
        <w:jc w:val="both"/>
        <w:rPr>
          <w:rFonts w:ascii="Arial" w:hAnsi="Arial" w:cs="Arial"/>
          <w:sz w:val="26"/>
          <w:szCs w:val="26"/>
        </w:rPr>
      </w:pPr>
      <w:r w:rsidRPr="00905458">
        <w:rPr>
          <w:rFonts w:ascii="Arial" w:hAnsi="Arial" w:cs="Arial"/>
          <w:sz w:val="26"/>
          <w:szCs w:val="26"/>
        </w:rPr>
        <w:t>Consistent revision is essential for the long-term retention of information. Review previously covered topics to reinforce your understanding and identify any areas requiring additional attention. Reviewing regularly will help solidify your knowledge</w:t>
      </w:r>
      <w:r w:rsidR="005F1BB0">
        <w:rPr>
          <w:rFonts w:ascii="Arial" w:hAnsi="Arial" w:cs="Arial"/>
          <w:sz w:val="26"/>
          <w:szCs w:val="26"/>
        </w:rPr>
        <w:t xml:space="preserve"> </w:t>
      </w:r>
      <w:r w:rsidRPr="00905458">
        <w:rPr>
          <w:rFonts w:ascii="Arial" w:hAnsi="Arial" w:cs="Arial"/>
          <w:sz w:val="26"/>
          <w:szCs w:val="26"/>
        </w:rPr>
        <w:t>and boost your confidence.</w:t>
      </w:r>
    </w:p>
    <w:p w14:paraId="5B6DB4FD" w14:textId="047B1668" w:rsidR="00905458" w:rsidRPr="00905458" w:rsidRDefault="00905458" w:rsidP="00D1570F">
      <w:pPr>
        <w:pStyle w:val="tital2"/>
        <w:rPr>
          <w:rFonts w:eastAsia="Times New Roman"/>
        </w:rPr>
      </w:pPr>
      <w:bookmarkStart w:id="13" w:name="_Toc195614004"/>
      <w:r w:rsidRPr="00905458">
        <w:rPr>
          <w:rFonts w:eastAsia="Times New Roman"/>
        </w:rPr>
        <w:t xml:space="preserve">Practice Time Management for the </w:t>
      </w:r>
      <w:r w:rsidR="00494A98">
        <w:rPr>
          <w:rFonts w:eastAsia="Times New Roman"/>
        </w:rPr>
        <w:t>PT0-003</w:t>
      </w:r>
      <w:r w:rsidRPr="00905458">
        <w:rPr>
          <w:rFonts w:eastAsia="Times New Roman"/>
        </w:rPr>
        <w:t xml:space="preserve"> Exam:</w:t>
      </w:r>
      <w:bookmarkEnd w:id="13"/>
    </w:p>
    <w:p w14:paraId="1BA93EDC" w14:textId="75465E72" w:rsidR="00905458" w:rsidRPr="00905458" w:rsidRDefault="00905458" w:rsidP="00905458">
      <w:pPr>
        <w:spacing w:line="276" w:lineRule="auto"/>
        <w:jc w:val="both"/>
        <w:rPr>
          <w:rFonts w:ascii="Arial" w:hAnsi="Arial" w:cs="Arial"/>
          <w:sz w:val="26"/>
          <w:szCs w:val="26"/>
        </w:rPr>
      </w:pPr>
      <w:r w:rsidRPr="00905458">
        <w:rPr>
          <w:rFonts w:ascii="Arial" w:hAnsi="Arial" w:cs="Arial"/>
          <w:sz w:val="26"/>
          <w:szCs w:val="26"/>
        </w:rPr>
        <w:t xml:space="preserve">Effective time management is crucial on exam day to ensure you complete all sections within the allocated time frame. During your practice sessions, simulate </w:t>
      </w:r>
      <w:r w:rsidR="00494A98">
        <w:rPr>
          <w:rFonts w:ascii="Arial" w:hAnsi="Arial" w:cs="Arial"/>
          <w:sz w:val="26"/>
          <w:szCs w:val="26"/>
        </w:rPr>
        <w:t>PT0-003</w:t>
      </w:r>
      <w:r w:rsidRPr="00905458">
        <w:rPr>
          <w:rFonts w:ascii="Arial" w:hAnsi="Arial" w:cs="Arial"/>
          <w:sz w:val="26"/>
          <w:szCs w:val="26"/>
        </w:rPr>
        <w:t xml:space="preserve"> exam conditions and practice pacing yourself accordingly. Develop strategies for tackling each section efficiently to maximize your score.</w:t>
      </w:r>
    </w:p>
    <w:p w14:paraId="314F2A1D" w14:textId="77777777" w:rsidR="00905458" w:rsidRPr="00905458" w:rsidRDefault="00905458" w:rsidP="00D1570F">
      <w:pPr>
        <w:pStyle w:val="tital2"/>
        <w:rPr>
          <w:rFonts w:eastAsia="Times New Roman"/>
        </w:rPr>
      </w:pPr>
      <w:bookmarkStart w:id="14" w:name="_Toc195614005"/>
      <w:r w:rsidRPr="00905458">
        <w:rPr>
          <w:rFonts w:eastAsia="Times New Roman"/>
        </w:rPr>
        <w:t>Stay Positive and Confident:</w:t>
      </w:r>
      <w:bookmarkEnd w:id="14"/>
    </w:p>
    <w:p w14:paraId="796CA106" w14:textId="16C48EE1" w:rsidR="00905458" w:rsidRDefault="00905458" w:rsidP="00905458">
      <w:pPr>
        <w:spacing w:line="276" w:lineRule="auto"/>
        <w:jc w:val="both"/>
        <w:rPr>
          <w:rFonts w:ascii="Arial" w:hAnsi="Arial" w:cs="Arial"/>
          <w:sz w:val="26"/>
          <w:szCs w:val="26"/>
        </w:rPr>
      </w:pPr>
      <w:r w:rsidRPr="00905458">
        <w:rPr>
          <w:rFonts w:ascii="Arial" w:hAnsi="Arial" w:cs="Arial"/>
          <w:sz w:val="26"/>
          <w:szCs w:val="26"/>
        </w:rPr>
        <w:t xml:space="preserve">Lastly, always have a positive mindset and believe in your abilities. Stay confident in your preparation efforts and trust that you have adequately equipped yourself to tackle the </w:t>
      </w:r>
      <w:r w:rsidR="00494A98">
        <w:rPr>
          <w:rFonts w:ascii="Arial" w:hAnsi="Arial" w:cs="Arial"/>
          <w:sz w:val="26"/>
          <w:szCs w:val="26"/>
        </w:rPr>
        <w:t>PT0-003</w:t>
      </w:r>
      <w:r w:rsidRPr="00905458">
        <w:rPr>
          <w:rFonts w:ascii="Arial" w:hAnsi="Arial" w:cs="Arial"/>
          <w:sz w:val="26"/>
          <w:szCs w:val="26"/>
        </w:rPr>
        <w:t xml:space="preserve"> exam. Visualize success, stay focused, and approach the exam calmly and confidently.</w:t>
      </w:r>
    </w:p>
    <w:p w14:paraId="5143889F" w14:textId="4E3F89AD" w:rsidR="00905458" w:rsidRPr="00905458" w:rsidRDefault="00905458" w:rsidP="00905458">
      <w:pPr>
        <w:pStyle w:val="Heading1"/>
        <w:rPr>
          <w:rFonts w:ascii="Arial" w:hAnsi="Arial"/>
          <w:b/>
          <w:bCs/>
        </w:rPr>
      </w:pPr>
      <w:bookmarkStart w:id="15" w:name="_Toc195614006"/>
      <w:r w:rsidRPr="00905458">
        <w:rPr>
          <w:rFonts w:ascii="Arial" w:hAnsi="Arial"/>
          <w:b/>
          <w:bCs/>
        </w:rPr>
        <w:t xml:space="preserve">Benefits of Earning the </w:t>
      </w:r>
      <w:r w:rsidR="00494A98">
        <w:rPr>
          <w:rFonts w:ascii="Arial" w:hAnsi="Arial"/>
          <w:b/>
          <w:bCs/>
        </w:rPr>
        <w:t>PT0-003</w:t>
      </w:r>
      <w:r w:rsidRPr="00905458">
        <w:rPr>
          <w:rFonts w:ascii="Arial" w:hAnsi="Arial"/>
          <w:b/>
          <w:bCs/>
        </w:rPr>
        <w:t xml:space="preserve"> Exam:</w:t>
      </w:r>
      <w:bookmarkEnd w:id="15"/>
    </w:p>
    <w:p w14:paraId="26DD184D" w14:textId="4BA26E56" w:rsidR="00905458" w:rsidRPr="00905458" w:rsidRDefault="00905458">
      <w:pPr>
        <w:numPr>
          <w:ilvl w:val="0"/>
          <w:numId w:val="1"/>
        </w:numPr>
        <w:spacing w:after="0" w:line="240" w:lineRule="auto"/>
        <w:jc w:val="both"/>
        <w:textAlignment w:val="baseline"/>
        <w:rPr>
          <w:rFonts w:ascii="Arial" w:hAnsi="Arial" w:cs="Arial"/>
          <w:sz w:val="26"/>
          <w:szCs w:val="26"/>
        </w:rPr>
      </w:pPr>
      <w:r w:rsidRPr="00905458">
        <w:rPr>
          <w:rFonts w:ascii="Arial" w:hAnsi="Arial" w:cs="Arial"/>
          <w:sz w:val="26"/>
          <w:szCs w:val="26"/>
        </w:rPr>
        <w:t xml:space="preserve">Achieving the </w:t>
      </w:r>
      <w:r w:rsidR="00494A98">
        <w:rPr>
          <w:rFonts w:ascii="Arial" w:hAnsi="Arial" w:cs="Arial"/>
          <w:sz w:val="26"/>
          <w:szCs w:val="26"/>
        </w:rPr>
        <w:t>PT0-003</w:t>
      </w:r>
      <w:r w:rsidRPr="00905458">
        <w:rPr>
          <w:rFonts w:ascii="Arial" w:hAnsi="Arial" w:cs="Arial"/>
          <w:sz w:val="26"/>
          <w:szCs w:val="26"/>
        </w:rPr>
        <w:t xml:space="preserve"> certification opens doors to new career opportunities and advancement within your field.</w:t>
      </w:r>
    </w:p>
    <w:p w14:paraId="0AFA01F7" w14:textId="28385BA5" w:rsidR="00905458" w:rsidRPr="00905458" w:rsidRDefault="00905458">
      <w:pPr>
        <w:numPr>
          <w:ilvl w:val="0"/>
          <w:numId w:val="1"/>
        </w:numPr>
        <w:spacing w:after="0" w:line="240" w:lineRule="auto"/>
        <w:jc w:val="both"/>
        <w:textAlignment w:val="baseline"/>
        <w:rPr>
          <w:rFonts w:ascii="Arial" w:hAnsi="Arial" w:cs="Arial"/>
          <w:sz w:val="26"/>
          <w:szCs w:val="26"/>
        </w:rPr>
      </w:pPr>
      <w:r w:rsidRPr="00905458">
        <w:rPr>
          <w:rFonts w:ascii="Arial" w:hAnsi="Arial" w:cs="Arial"/>
          <w:sz w:val="26"/>
          <w:szCs w:val="26"/>
        </w:rPr>
        <w:t xml:space="preserve">The rigorous preparation required for the </w:t>
      </w:r>
      <w:r w:rsidR="00494A98">
        <w:rPr>
          <w:rFonts w:ascii="Arial" w:hAnsi="Arial" w:cs="Arial"/>
          <w:sz w:val="26"/>
          <w:szCs w:val="26"/>
        </w:rPr>
        <w:t>PT0-003</w:t>
      </w:r>
      <w:r w:rsidRPr="00905458">
        <w:rPr>
          <w:rFonts w:ascii="Arial" w:hAnsi="Arial" w:cs="Arial"/>
          <w:sz w:val="26"/>
          <w:szCs w:val="26"/>
        </w:rPr>
        <w:t xml:space="preserve"> exam equips you with in-depth knowledge and practical skills relevant to your profession.</w:t>
      </w:r>
    </w:p>
    <w:p w14:paraId="342A18DA" w14:textId="1B77195B" w:rsidR="00905458" w:rsidRPr="00905458" w:rsidRDefault="00905458">
      <w:pPr>
        <w:numPr>
          <w:ilvl w:val="0"/>
          <w:numId w:val="1"/>
        </w:numPr>
        <w:spacing w:after="0" w:line="240" w:lineRule="auto"/>
        <w:jc w:val="both"/>
        <w:textAlignment w:val="baseline"/>
        <w:rPr>
          <w:rFonts w:ascii="Arial" w:hAnsi="Arial" w:cs="Arial"/>
          <w:sz w:val="26"/>
          <w:szCs w:val="26"/>
        </w:rPr>
      </w:pPr>
      <w:r w:rsidRPr="00905458">
        <w:rPr>
          <w:rFonts w:ascii="Arial" w:hAnsi="Arial" w:cs="Arial"/>
          <w:sz w:val="26"/>
          <w:szCs w:val="26"/>
        </w:rPr>
        <w:t xml:space="preserve">Holding the </w:t>
      </w:r>
      <w:r w:rsidR="00494A98">
        <w:rPr>
          <w:rFonts w:ascii="Arial" w:hAnsi="Arial" w:cs="Arial"/>
          <w:sz w:val="26"/>
          <w:szCs w:val="26"/>
        </w:rPr>
        <w:t>PT0-003</w:t>
      </w:r>
      <w:r w:rsidRPr="00905458">
        <w:rPr>
          <w:rFonts w:ascii="Arial" w:hAnsi="Arial" w:cs="Arial"/>
          <w:sz w:val="26"/>
          <w:szCs w:val="26"/>
        </w:rPr>
        <w:t xml:space="preserve"> certification demonstrates your expertise and commitment to excellence, earning recognition from peers and employers.</w:t>
      </w:r>
    </w:p>
    <w:p w14:paraId="4E083EE8" w14:textId="77777777" w:rsidR="00905458" w:rsidRPr="00905458" w:rsidRDefault="00905458">
      <w:pPr>
        <w:numPr>
          <w:ilvl w:val="0"/>
          <w:numId w:val="1"/>
        </w:numPr>
        <w:spacing w:after="0" w:line="240" w:lineRule="auto"/>
        <w:jc w:val="both"/>
        <w:textAlignment w:val="baseline"/>
        <w:rPr>
          <w:rFonts w:ascii="Arial" w:hAnsi="Arial" w:cs="Arial"/>
          <w:sz w:val="26"/>
          <w:szCs w:val="26"/>
        </w:rPr>
      </w:pPr>
      <w:r w:rsidRPr="00905458">
        <w:rPr>
          <w:rFonts w:ascii="Arial" w:hAnsi="Arial" w:cs="Arial"/>
          <w:sz w:val="26"/>
          <w:szCs w:val="26"/>
        </w:rPr>
        <w:t>Certified professionals often grab higher salaries and enjoy greater earning potential than their non-certified counterparts.</w:t>
      </w:r>
    </w:p>
    <w:p w14:paraId="2D6230B6" w14:textId="019C3660" w:rsidR="00905458" w:rsidRPr="00905458" w:rsidRDefault="00905458">
      <w:pPr>
        <w:numPr>
          <w:ilvl w:val="0"/>
          <w:numId w:val="1"/>
        </w:numPr>
        <w:spacing w:after="0" w:line="240" w:lineRule="auto"/>
        <w:jc w:val="both"/>
        <w:textAlignment w:val="baseline"/>
        <w:rPr>
          <w:rFonts w:ascii="Arial" w:hAnsi="Arial" w:cs="Arial"/>
          <w:sz w:val="26"/>
          <w:szCs w:val="26"/>
        </w:rPr>
      </w:pPr>
      <w:r w:rsidRPr="00905458">
        <w:rPr>
          <w:rFonts w:ascii="Arial" w:hAnsi="Arial" w:cs="Arial"/>
          <w:sz w:val="26"/>
          <w:szCs w:val="26"/>
        </w:rPr>
        <w:t xml:space="preserve">Obtaining the </w:t>
      </w:r>
      <w:r w:rsidR="00494A98">
        <w:rPr>
          <w:rFonts w:ascii="Arial" w:hAnsi="Arial" w:cs="Arial"/>
          <w:sz w:val="26"/>
          <w:szCs w:val="26"/>
        </w:rPr>
        <w:t>PT0-003</w:t>
      </w:r>
      <w:r w:rsidRPr="00905458">
        <w:rPr>
          <w:rFonts w:ascii="Arial" w:hAnsi="Arial" w:cs="Arial"/>
          <w:sz w:val="26"/>
          <w:szCs w:val="26"/>
        </w:rPr>
        <w:t xml:space="preserve"> certification validates your proficiency and credibility, instilling confidence in clients, employers, and colleagues.</w:t>
      </w:r>
    </w:p>
    <w:p w14:paraId="58E449D8" w14:textId="5C466085" w:rsidR="00905458" w:rsidRPr="00905458" w:rsidRDefault="00905458" w:rsidP="00905458">
      <w:pPr>
        <w:pStyle w:val="Heading1"/>
        <w:rPr>
          <w:rFonts w:ascii="Arial" w:hAnsi="Arial"/>
          <w:b/>
          <w:bCs/>
        </w:rPr>
      </w:pPr>
      <w:bookmarkStart w:id="16" w:name="_Toc195614007"/>
      <w:r w:rsidRPr="00905458">
        <w:rPr>
          <w:rFonts w:ascii="Arial" w:hAnsi="Arial"/>
          <w:b/>
          <w:bCs/>
        </w:rPr>
        <w:t xml:space="preserve">Discover the Reliable Practice Test for the </w:t>
      </w:r>
      <w:r w:rsidR="00494A98">
        <w:rPr>
          <w:rFonts w:ascii="Arial" w:hAnsi="Arial"/>
          <w:b/>
          <w:bCs/>
        </w:rPr>
        <w:t>PT0-003</w:t>
      </w:r>
      <w:r w:rsidRPr="00905458">
        <w:rPr>
          <w:rFonts w:ascii="Arial" w:hAnsi="Arial"/>
          <w:b/>
          <w:bCs/>
        </w:rPr>
        <w:t xml:space="preserve"> Certification:</w:t>
      </w:r>
      <w:bookmarkEnd w:id="16"/>
    </w:p>
    <w:p w14:paraId="62EC11FC" w14:textId="19CE010C" w:rsidR="00905458" w:rsidRPr="00905458" w:rsidRDefault="00494A98" w:rsidP="00905458">
      <w:pPr>
        <w:spacing w:after="0" w:line="240" w:lineRule="auto"/>
        <w:jc w:val="both"/>
        <w:textAlignment w:val="baseline"/>
        <w:rPr>
          <w:rFonts w:ascii="Arial" w:hAnsi="Arial" w:cs="Arial"/>
          <w:sz w:val="26"/>
          <w:szCs w:val="26"/>
        </w:rPr>
      </w:pPr>
      <w:r>
        <w:rPr>
          <w:rFonts w:ascii="Arial" w:hAnsi="Arial" w:cs="Arial"/>
          <w:sz w:val="26"/>
          <w:szCs w:val="26"/>
        </w:rPr>
        <w:t>Edusum.com</w:t>
      </w:r>
      <w:r w:rsidR="00905458" w:rsidRPr="00905458">
        <w:rPr>
          <w:rFonts w:ascii="Arial" w:hAnsi="Arial" w:cs="Arial"/>
          <w:sz w:val="26"/>
          <w:szCs w:val="26"/>
        </w:rPr>
        <w:t xml:space="preserve"> brings you comprehensive information about the </w:t>
      </w:r>
      <w:r>
        <w:rPr>
          <w:rFonts w:ascii="Arial" w:hAnsi="Arial" w:cs="Arial"/>
          <w:sz w:val="26"/>
          <w:szCs w:val="26"/>
        </w:rPr>
        <w:t>PT0-003</w:t>
      </w:r>
      <w:r w:rsidR="00905458" w:rsidRPr="00905458">
        <w:rPr>
          <w:rFonts w:ascii="Arial" w:hAnsi="Arial" w:cs="Arial"/>
          <w:sz w:val="26"/>
          <w:szCs w:val="26"/>
        </w:rPr>
        <w:t xml:space="preserve"> exam. We offer genuine practice tests tailored for the </w:t>
      </w:r>
      <w:r>
        <w:rPr>
          <w:rFonts w:ascii="Arial" w:hAnsi="Arial" w:cs="Arial"/>
          <w:sz w:val="26"/>
          <w:szCs w:val="26"/>
        </w:rPr>
        <w:t>PT0-003</w:t>
      </w:r>
      <w:r w:rsidR="00905458" w:rsidRPr="00905458">
        <w:rPr>
          <w:rFonts w:ascii="Arial" w:hAnsi="Arial" w:cs="Arial"/>
          <w:sz w:val="26"/>
          <w:szCs w:val="26"/>
        </w:rPr>
        <w:t xml:space="preserve"> certification. What benefits do these practice tests offer? You'll encounter authentic exam-like questions crafted by industry experts, providing an opportunity to enhance your performance in the actual exam. Count on </w:t>
      </w:r>
      <w:r>
        <w:rPr>
          <w:rFonts w:ascii="Arial" w:hAnsi="Arial" w:cs="Arial"/>
          <w:sz w:val="26"/>
          <w:szCs w:val="26"/>
        </w:rPr>
        <w:t>Edusum.com</w:t>
      </w:r>
      <w:r w:rsidR="00905458" w:rsidRPr="00905458">
        <w:rPr>
          <w:rFonts w:ascii="Arial" w:hAnsi="Arial" w:cs="Arial"/>
          <w:sz w:val="26"/>
          <w:szCs w:val="26"/>
        </w:rPr>
        <w:t xml:space="preserve"> for rigorous, unlimited access to </w:t>
      </w:r>
      <w:r>
        <w:rPr>
          <w:rFonts w:ascii="Arial" w:hAnsi="Arial" w:cs="Arial"/>
          <w:sz w:val="26"/>
          <w:szCs w:val="26"/>
        </w:rPr>
        <w:t>PT0-003</w:t>
      </w:r>
      <w:r w:rsidR="00905458" w:rsidRPr="00905458">
        <w:rPr>
          <w:rFonts w:ascii="Arial" w:hAnsi="Arial" w:cs="Arial"/>
          <w:sz w:val="26"/>
          <w:szCs w:val="26"/>
        </w:rPr>
        <w:t xml:space="preserve"> practice tests over two months [link to product page], </w:t>
      </w:r>
      <w:r w:rsidR="00905458" w:rsidRPr="00905458">
        <w:rPr>
          <w:rFonts w:ascii="Arial" w:hAnsi="Arial" w:cs="Arial"/>
          <w:sz w:val="26"/>
          <w:szCs w:val="26"/>
        </w:rPr>
        <w:lastRenderedPageBreak/>
        <w:t xml:space="preserve">enabling you to bolster your confidence steadily. Through dedicated practice, many candidates have succeeded in streamlining their journey towards obtaining the </w:t>
      </w:r>
      <w:r>
        <w:rPr>
          <w:rFonts w:ascii="Arial" w:hAnsi="Arial" w:cs="Arial"/>
          <w:sz w:val="26"/>
          <w:szCs w:val="26"/>
        </w:rPr>
        <w:t>CompTIA PenTest+</w:t>
      </w:r>
      <w:r w:rsidR="00905458" w:rsidRPr="00905458">
        <w:rPr>
          <w:rFonts w:ascii="Arial" w:hAnsi="Arial" w:cs="Arial"/>
          <w:sz w:val="26"/>
          <w:szCs w:val="26"/>
        </w:rPr>
        <w:t>.</w:t>
      </w:r>
    </w:p>
    <w:p w14:paraId="157AD960" w14:textId="77777777" w:rsidR="00905458" w:rsidRPr="00905458" w:rsidRDefault="00905458" w:rsidP="00905458">
      <w:pPr>
        <w:pStyle w:val="Heading1"/>
        <w:rPr>
          <w:rFonts w:ascii="Arial" w:hAnsi="Arial"/>
          <w:b/>
          <w:bCs/>
        </w:rPr>
      </w:pPr>
      <w:bookmarkStart w:id="17" w:name="_Toc195614008"/>
      <w:r w:rsidRPr="00905458">
        <w:rPr>
          <w:rFonts w:ascii="Arial" w:hAnsi="Arial"/>
          <w:b/>
          <w:bCs/>
        </w:rPr>
        <w:t>Concluding Thoughts:</w:t>
      </w:r>
      <w:bookmarkEnd w:id="17"/>
    </w:p>
    <w:p w14:paraId="708845BC" w14:textId="7776B7AA" w:rsidR="00905458" w:rsidRPr="00905458" w:rsidRDefault="00905458" w:rsidP="00905458">
      <w:pPr>
        <w:spacing w:after="0" w:line="240" w:lineRule="auto"/>
        <w:jc w:val="both"/>
        <w:textAlignment w:val="baseline"/>
        <w:rPr>
          <w:rFonts w:ascii="Arial" w:hAnsi="Arial" w:cs="Arial"/>
          <w:sz w:val="26"/>
          <w:szCs w:val="26"/>
        </w:rPr>
      </w:pPr>
      <w:r w:rsidRPr="00905458">
        <w:rPr>
          <w:rFonts w:ascii="Arial" w:hAnsi="Arial" w:cs="Arial"/>
          <w:sz w:val="26"/>
          <w:szCs w:val="26"/>
        </w:rPr>
        <w:t xml:space="preserve">Preparing for the </w:t>
      </w:r>
      <w:r w:rsidR="00494A98">
        <w:rPr>
          <w:rFonts w:ascii="Arial" w:hAnsi="Arial" w:cs="Arial"/>
          <w:sz w:val="26"/>
          <w:szCs w:val="26"/>
        </w:rPr>
        <w:t>PT0-003</w:t>
      </w:r>
      <w:r w:rsidRPr="00905458">
        <w:rPr>
          <w:rFonts w:ascii="Arial" w:hAnsi="Arial" w:cs="Arial"/>
          <w:sz w:val="26"/>
          <w:szCs w:val="26"/>
        </w:rPr>
        <w:t xml:space="preserve"> exam requires dedication, strategy, and effective study techniques. These study tips can enhance your preparation, boost your confidence, and improve your chances of passing the exam with flying colors. Remember to stay focused, stay organized, and believe in yourself. Good luck!</w:t>
      </w:r>
    </w:p>
    <w:p w14:paraId="5737EB4E" w14:textId="393D4FA4" w:rsidR="0029270A" w:rsidRDefault="0029270A">
      <w:pPr>
        <w:rPr>
          <w:rFonts w:ascii="Arial" w:hAnsi="Arial" w:cs="Arial"/>
          <w:b/>
          <w:color w:val="1F3864" w:themeColor="accent5" w:themeShade="80"/>
          <w:sz w:val="30"/>
          <w:szCs w:val="30"/>
        </w:rPr>
      </w:pPr>
    </w:p>
    <w:p w14:paraId="713005F2" w14:textId="24957F9B" w:rsidR="0029270A" w:rsidRDefault="0029270A" w:rsidP="0029270A">
      <w:pPr>
        <w:spacing w:line="276" w:lineRule="auto"/>
        <w:jc w:val="center"/>
        <w:rPr>
          <w:rFonts w:ascii="Arial" w:hAnsi="Arial" w:cs="Arial"/>
          <w:b/>
          <w:color w:val="1F3864" w:themeColor="accent5" w:themeShade="80"/>
          <w:sz w:val="30"/>
          <w:szCs w:val="30"/>
        </w:rPr>
      </w:pPr>
      <w:r>
        <w:rPr>
          <w:rFonts w:eastAsia="Times New Roman"/>
          <w:noProof/>
          <w:sz w:val="32"/>
          <w:szCs w:val="32"/>
        </w:rPr>
        <mc:AlternateContent>
          <mc:Choice Requires="wps">
            <w:drawing>
              <wp:anchor distT="0" distB="0" distL="114300" distR="114300" simplePos="0" relativeHeight="251673598" behindDoc="1" locked="0" layoutInCell="1" allowOverlap="1" wp14:anchorId="61F432CD" wp14:editId="0571BD09">
                <wp:simplePos x="0" y="0"/>
                <wp:positionH relativeFrom="column">
                  <wp:posOffset>-297180</wp:posOffset>
                </wp:positionH>
                <wp:positionV relativeFrom="paragraph">
                  <wp:posOffset>-108584</wp:posOffset>
                </wp:positionV>
                <wp:extent cx="6305550" cy="2979420"/>
                <wp:effectExtent l="0" t="0" r="19050" b="11430"/>
                <wp:wrapNone/>
                <wp:docPr id="2" name="Rounded Rectangle 2"/>
                <wp:cNvGraphicFramePr/>
                <a:graphic xmlns:a="http://schemas.openxmlformats.org/drawingml/2006/main">
                  <a:graphicData uri="http://schemas.microsoft.com/office/word/2010/wordprocessingShape">
                    <wps:wsp>
                      <wps:cNvSpPr/>
                      <wps:spPr>
                        <a:xfrm>
                          <a:off x="0" y="0"/>
                          <a:ext cx="6305550" cy="2979420"/>
                        </a:xfrm>
                        <a:prstGeom prst="roundRect">
                          <a:avLst/>
                        </a:prstGeom>
                        <a:solidFill>
                          <a:schemeClr val="accent1">
                            <a:lumMod val="40000"/>
                            <a:lumOff val="60000"/>
                            <a:alpha val="25098"/>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84ED7F" id="Rounded Rectangle 2" o:spid="_x0000_s1026" style="position:absolute;margin-left:-23.4pt;margin-top:-8.55pt;width:496.5pt;height:234.6pt;z-index:-2516428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" fillcolor="#bdd6ee [1300]" strokecolor="#1f4d78 [1604]" strokeweight="1pt">
                <v:fill opacity="16448f"/>
                <v:stroke joinstyle="miter"/>
              </v:roundrect>
            </w:pict>
          </mc:Fallback>
        </mc:AlternateContent>
      </w:r>
      <w:r w:rsidRPr="0029270A">
        <w:rPr>
          <w:rFonts w:ascii="Arial" w:hAnsi="Arial" w:cs="Arial"/>
          <w:b/>
          <w:color w:val="1F3864" w:themeColor="accent5" w:themeShade="80"/>
          <w:sz w:val="30"/>
          <w:szCs w:val="30"/>
        </w:rPr>
        <w:t xml:space="preserve">Here is the Trusted Practice Test for the </w:t>
      </w:r>
      <w:r w:rsidR="00494A98">
        <w:rPr>
          <w:rFonts w:ascii="Arial" w:hAnsi="Arial" w:cs="Arial"/>
          <w:b/>
          <w:color w:val="1F3864" w:themeColor="accent5" w:themeShade="80"/>
          <w:sz w:val="30"/>
          <w:szCs w:val="30"/>
        </w:rPr>
        <w:t>PT0-003</w:t>
      </w:r>
      <w:r w:rsidRPr="0029270A">
        <w:rPr>
          <w:rFonts w:ascii="Arial" w:hAnsi="Arial" w:cs="Arial"/>
          <w:b/>
          <w:color w:val="1F3864" w:themeColor="accent5" w:themeShade="80"/>
          <w:sz w:val="30"/>
          <w:szCs w:val="30"/>
        </w:rPr>
        <w:t xml:space="preserve"> Certification</w:t>
      </w:r>
    </w:p>
    <w:p w14:paraId="09070031" w14:textId="40369F41" w:rsidR="00280FA8" w:rsidRPr="00280FA8" w:rsidRDefault="0029270A" w:rsidP="0029270A">
      <w:pPr>
        <w:spacing w:line="276" w:lineRule="auto"/>
        <w:jc w:val="both"/>
        <w:rPr>
          <w:rFonts w:ascii="Verdana" w:hAnsi="Verdana" w:cs="Arial"/>
        </w:rPr>
      </w:pPr>
      <w:r>
        <w:rPr>
          <w:rFonts w:ascii="Verdana" w:hAnsi="Verdana"/>
        </w:rPr>
        <w:t>EduSum.com</w:t>
      </w:r>
      <w:r w:rsidRPr="0029270A">
        <w:rPr>
          <w:rFonts w:ascii="Verdana" w:hAnsi="Verdana"/>
        </w:rPr>
        <w:t xml:space="preserve"> offers comprehensive details about the </w:t>
      </w:r>
      <w:r w:rsidR="00494A98">
        <w:rPr>
          <w:rFonts w:ascii="Verdana" w:hAnsi="Verdana"/>
        </w:rPr>
        <w:t>PT0-003</w:t>
      </w:r>
      <w:r w:rsidRPr="0029270A">
        <w:rPr>
          <w:rFonts w:ascii="Verdana" w:hAnsi="Verdana"/>
        </w:rPr>
        <w:t xml:space="preserve"> exam. Our platform provides authentic practice tests designed for the </w:t>
      </w:r>
      <w:r w:rsidR="00494A98">
        <w:rPr>
          <w:rFonts w:ascii="Verdana" w:hAnsi="Verdana"/>
        </w:rPr>
        <w:t>PT0-003</w:t>
      </w:r>
      <w:r w:rsidRPr="0029270A">
        <w:rPr>
          <w:rFonts w:ascii="Verdana" w:hAnsi="Verdana"/>
        </w:rPr>
        <w:t xml:space="preserve"> exam. What benefits do these practice tests offer? By accessing our practice tests, you will encounter questions closely resembling those crafted by industry experts in the exam. This allows you to enhance your performance and readiness for the real exam. Count on </w:t>
      </w:r>
      <w:r w:rsidR="00494A98">
        <w:rPr>
          <w:rFonts w:ascii="Verdana" w:hAnsi="Verdana"/>
        </w:rPr>
        <w:t>Edusum.com</w:t>
      </w:r>
      <w:r w:rsidRPr="0029270A">
        <w:rPr>
          <w:rFonts w:ascii="Verdana" w:hAnsi="Verdana"/>
        </w:rPr>
        <w:t xml:space="preserve"> to provide rigorous practice opportunities, offering unlimited attempts over two months for the </w:t>
      </w:r>
      <w:r w:rsidR="00494A98">
        <w:rPr>
          <w:rFonts w:ascii="Verdana" w:hAnsi="Verdana"/>
        </w:rPr>
        <w:t>PT0-003</w:t>
      </w:r>
      <w:r w:rsidRPr="0029270A">
        <w:rPr>
          <w:rFonts w:ascii="Verdana" w:hAnsi="Verdana"/>
        </w:rPr>
        <w:t xml:space="preserve"> practice tests. Through consistent practice, many candidates have found success and simplified their journey towards attaining the </w:t>
      </w:r>
      <w:r w:rsidR="00494A98">
        <w:rPr>
          <w:rFonts w:ascii="Verdana" w:hAnsi="Verdana"/>
        </w:rPr>
        <w:t>CompTIA PenTest+</w:t>
      </w:r>
      <w:r w:rsidRPr="0029270A">
        <w:rPr>
          <w:rFonts w:ascii="Verdana" w:hAnsi="Verdana"/>
        </w:rPr>
        <w:t>.</w:t>
      </w:r>
    </w:p>
    <w:p w14:paraId="6C9EFD0A" w14:textId="04CC230E" w:rsidR="00592B31" w:rsidRPr="00280FA8" w:rsidRDefault="00A310CA" w:rsidP="00592B31">
      <w:pPr>
        <w:jc w:val="center"/>
        <w:rPr>
          <w:rFonts w:ascii="Verdana" w:hAnsi="Verdana" w:cs="Arial"/>
          <w:b/>
        </w:rPr>
      </w:pPr>
      <w:r>
        <w:rPr>
          <w:rFonts w:ascii="Verdana" w:hAnsi="Verdana" w:cs="Arial"/>
          <w:b/>
        </w:rPr>
        <w:t xml:space="preserve">Start Online Practice of </w:t>
      </w:r>
      <w:r w:rsidR="00494A98">
        <w:rPr>
          <w:rFonts w:ascii="Verdana" w:hAnsi="Verdana" w:cs="Arial"/>
          <w:b/>
        </w:rPr>
        <w:t>PT0-003</w:t>
      </w:r>
      <w:r>
        <w:rPr>
          <w:rFonts w:ascii="Verdana" w:hAnsi="Verdana" w:cs="Arial"/>
          <w:b/>
        </w:rPr>
        <w:t xml:space="preserve"> Exam by V</w:t>
      </w:r>
      <w:r w:rsidR="00592B31" w:rsidRPr="00280FA8">
        <w:rPr>
          <w:rFonts w:ascii="Verdana" w:hAnsi="Verdana" w:cs="Arial"/>
          <w:b/>
        </w:rPr>
        <w:t>isiting URL</w:t>
      </w:r>
    </w:p>
    <w:p w14:paraId="2DD38D7A" w14:textId="0F0AF351" w:rsidR="00592B31" w:rsidRPr="00494A98" w:rsidRDefault="00494A98" w:rsidP="00494A98">
      <w:pPr>
        <w:jc w:val="center"/>
        <w:rPr>
          <w:rFonts w:ascii="Verdana" w:hAnsi="Verdana" w:cs="Arial"/>
          <w:b/>
          <w:color w:val="002060"/>
        </w:rPr>
      </w:pPr>
      <w:hyperlink r:id="rId15" w:history="1">
        <w:r w:rsidRPr="001B74E3">
          <w:rPr>
            <w:rStyle w:val="Hyperlink"/>
            <w:rFonts w:ascii="Verdana" w:hAnsi="Verdana" w:cs="Arial"/>
            <w:b/>
          </w:rPr>
          <w:t>https://www.edusum.com/comptia/pt0-003-comptia-pentest</w:t>
        </w:r>
      </w:hyperlink>
    </w:p>
    <w:p w14:paraId="27E75C0F" w14:textId="77777777" w:rsidR="004D3BAA" w:rsidRPr="00592B31" w:rsidRDefault="004D3BAA" w:rsidP="00592B31"/>
    <w:sectPr w:rsidR="004D3BAA" w:rsidRPr="00592B31" w:rsidSect="003340FA">
      <w:headerReference w:type="default" r:id="rId16"/>
      <w:footerReference w:type="default" r:id="rId17"/>
      <w:pgSz w:w="11909" w:h="16834" w:code="9"/>
      <w:pgMar w:top="990" w:right="1440" w:bottom="1440" w:left="1440" w:header="432" w:footer="90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9A4A73" w14:textId="77777777" w:rsidR="00AB6466" w:rsidRDefault="00AB6466" w:rsidP="00592B31">
      <w:pPr>
        <w:spacing w:after="0" w:line="240" w:lineRule="auto"/>
      </w:pPr>
      <w:r>
        <w:separator/>
      </w:r>
    </w:p>
  </w:endnote>
  <w:endnote w:type="continuationSeparator" w:id="0">
    <w:p w14:paraId="43D3BB9F" w14:textId="77777777" w:rsidR="00AB6466" w:rsidRDefault="00AB6466" w:rsidP="0059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lockletter">
    <w:altName w:val="Calibri"/>
    <w:charset w:val="00"/>
    <w:family w:val="auto"/>
    <w:pitch w:val="variable"/>
    <w:sig w:usb0="800000A7" w:usb1="5000004A"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Poppins Medium">
    <w:charset w:val="00"/>
    <w:family w:val="auto"/>
    <w:pitch w:val="variable"/>
    <w:sig w:usb0="00008007" w:usb1="00000000" w:usb2="00000000" w:usb3="00000000" w:csb0="00000093" w:csb1="00000000"/>
  </w:font>
  <w:font w:name="Poppins-bold">
    <w:altName w:val="Poppins"/>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3397274"/>
      <w:docPartObj>
        <w:docPartGallery w:val="Page Numbers (Bottom of Page)"/>
        <w:docPartUnique/>
      </w:docPartObj>
    </w:sdtPr>
    <w:sdtEndPr>
      <w:rPr>
        <w:color w:val="7F7F7F" w:themeColor="background1" w:themeShade="7F"/>
        <w:spacing w:val="60"/>
      </w:rPr>
    </w:sdtEndPr>
    <w:sdtContent>
      <w:p w14:paraId="56A56A01" w14:textId="263350C4" w:rsidR="00592B31" w:rsidRDefault="00494A98" w:rsidP="00502E7A">
        <w:pPr>
          <w:pStyle w:val="Footer"/>
          <w:pBdr>
            <w:top w:val="single" w:sz="4" w:space="1" w:color="D9D9D9" w:themeColor="background1" w:themeShade="D9"/>
          </w:pBdr>
          <w:tabs>
            <w:tab w:val="clear" w:pos="4680"/>
            <w:tab w:val="right" w:pos="9029"/>
          </w:tabs>
        </w:pPr>
        <w:r w:rsidRPr="00494A98">
          <w:t>CompTIA PenTest+</w:t>
        </w:r>
        <w:r>
          <w:t xml:space="preserve"> </w:t>
        </w:r>
        <w:r w:rsidR="00502E7A" w:rsidRPr="00502E7A">
          <w:t>Certification Practice Exam</w:t>
        </w:r>
        <w:r w:rsidR="00502E7A">
          <w:tab/>
        </w:r>
        <w:r w:rsidR="00502E7A">
          <w:fldChar w:fldCharType="begin"/>
        </w:r>
        <w:r w:rsidR="00502E7A">
          <w:instrText xml:space="preserve"> PAGE   \* MERGEFORMAT </w:instrText>
        </w:r>
        <w:r w:rsidR="00502E7A">
          <w:fldChar w:fldCharType="separate"/>
        </w:r>
        <w:r w:rsidR="00B2741D">
          <w:rPr>
            <w:noProof/>
          </w:rPr>
          <w:t>3</w:t>
        </w:r>
        <w:r w:rsidR="00502E7A">
          <w:rPr>
            <w:noProof/>
          </w:rPr>
          <w:fldChar w:fldCharType="end"/>
        </w:r>
        <w:r w:rsidR="00502E7A">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248EAF" w14:textId="77777777" w:rsidR="00AB6466" w:rsidRDefault="00AB6466" w:rsidP="00592B31">
      <w:pPr>
        <w:spacing w:after="0" w:line="240" w:lineRule="auto"/>
      </w:pPr>
      <w:r>
        <w:separator/>
      </w:r>
    </w:p>
  </w:footnote>
  <w:footnote w:type="continuationSeparator" w:id="0">
    <w:p w14:paraId="67C42386" w14:textId="77777777" w:rsidR="00AB6466" w:rsidRDefault="00AB6466" w:rsidP="00592B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13D53" w14:textId="4781CD92" w:rsidR="00592B31" w:rsidRPr="00502E7A" w:rsidRDefault="00502E7A" w:rsidP="006A60DC">
    <w:pPr>
      <w:pStyle w:val="Header"/>
      <w:pBdr>
        <w:bottom w:val="single" w:sz="4" w:space="8" w:color="5B9BD5" w:themeColor="accent1"/>
      </w:pBdr>
      <w:tabs>
        <w:tab w:val="clear" w:pos="4680"/>
        <w:tab w:val="clear" w:pos="9360"/>
        <w:tab w:val="left" w:pos="4710"/>
        <w:tab w:val="left" w:pos="5850"/>
      </w:tabs>
      <w:spacing w:after="360"/>
      <w:contextualSpacing/>
      <w:rPr>
        <w:color w:val="404040" w:themeColor="text1" w:themeTint="BF"/>
      </w:rPr>
    </w:pPr>
    <w:r>
      <w:rPr>
        <w:noProof/>
        <w:color w:val="404040" w:themeColor="text1" w:themeTint="BF"/>
      </w:rPr>
      <w:drawing>
        <wp:inline distT="0" distB="0" distL="0" distR="0" wp14:anchorId="441D009A" wp14:editId="54FCFA79">
          <wp:extent cx="577728" cy="161764"/>
          <wp:effectExtent l="0" t="0" r="0" b="0"/>
          <wp:docPr id="21" name="Picture 2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577728" cy="161764"/>
                  </a:xfrm>
                  <a:prstGeom prst="rect">
                    <a:avLst/>
                  </a:prstGeom>
                </pic:spPr>
              </pic:pic>
            </a:graphicData>
          </a:graphic>
        </wp:inline>
      </w:drawing>
    </w:r>
    <w:r>
      <w:tab/>
    </w:r>
    <w:r w:rsidR="006A60DC">
      <w:tab/>
    </w:r>
    <w:r w:rsidR="00494A98">
      <w:t xml:space="preserve">             </w:t>
    </w:r>
    <w:r w:rsidR="00494A98" w:rsidRPr="00494A98">
      <w:rPr>
        <w:rFonts w:ascii="Arial" w:hAnsi="Arial" w:cs="Arial"/>
      </w:rPr>
      <w:t xml:space="preserve">PT0-003 </w:t>
    </w:r>
    <w:r w:rsidRPr="00502E7A">
      <w:rPr>
        <w:rFonts w:ascii="Arial" w:hAnsi="Arial" w:cs="Arial"/>
      </w:rPr>
      <w:t>Exam Questions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F6FCC"/>
    <w:multiLevelType w:val="multilevel"/>
    <w:tmpl w:val="6AB87F2C"/>
    <w:lvl w:ilvl="0">
      <w:start w:val="1"/>
      <w:numFmt w:val="bullet"/>
      <w:lvlText w:val=""/>
      <w:lvlJc w:val="left"/>
      <w:pPr>
        <w:tabs>
          <w:tab w:val="num" w:pos="990"/>
        </w:tabs>
        <w:ind w:left="990" w:hanging="360"/>
      </w:pPr>
      <w:rPr>
        <w:rFonts w:ascii="Symbol" w:hAnsi="Symbol" w:hint="default"/>
        <w:sz w:val="20"/>
      </w:rPr>
    </w:lvl>
    <w:lvl w:ilvl="1" w:tentative="1">
      <w:start w:val="1"/>
      <w:numFmt w:val="bullet"/>
      <w:lvlText w:val="o"/>
      <w:lvlJc w:val="left"/>
      <w:pPr>
        <w:tabs>
          <w:tab w:val="num" w:pos="1710"/>
        </w:tabs>
        <w:ind w:left="1710" w:hanging="360"/>
      </w:pPr>
      <w:rPr>
        <w:rFonts w:ascii="Courier New" w:hAnsi="Courier New" w:hint="default"/>
        <w:sz w:val="20"/>
      </w:rPr>
    </w:lvl>
    <w:lvl w:ilvl="2" w:tentative="1">
      <w:start w:val="1"/>
      <w:numFmt w:val="bullet"/>
      <w:lvlText w:val=""/>
      <w:lvlJc w:val="left"/>
      <w:pPr>
        <w:tabs>
          <w:tab w:val="num" w:pos="2430"/>
        </w:tabs>
        <w:ind w:left="2430" w:hanging="360"/>
      </w:pPr>
      <w:rPr>
        <w:rFonts w:ascii="Wingdings" w:hAnsi="Wingdings" w:hint="default"/>
        <w:sz w:val="20"/>
      </w:rPr>
    </w:lvl>
    <w:lvl w:ilvl="3" w:tentative="1">
      <w:start w:val="1"/>
      <w:numFmt w:val="bullet"/>
      <w:lvlText w:val=""/>
      <w:lvlJc w:val="left"/>
      <w:pPr>
        <w:tabs>
          <w:tab w:val="num" w:pos="3150"/>
        </w:tabs>
        <w:ind w:left="3150" w:hanging="360"/>
      </w:pPr>
      <w:rPr>
        <w:rFonts w:ascii="Wingdings" w:hAnsi="Wingdings" w:hint="default"/>
        <w:sz w:val="20"/>
      </w:rPr>
    </w:lvl>
    <w:lvl w:ilvl="4" w:tentative="1">
      <w:start w:val="1"/>
      <w:numFmt w:val="bullet"/>
      <w:lvlText w:val=""/>
      <w:lvlJc w:val="left"/>
      <w:pPr>
        <w:tabs>
          <w:tab w:val="num" w:pos="3870"/>
        </w:tabs>
        <w:ind w:left="3870" w:hanging="360"/>
      </w:pPr>
      <w:rPr>
        <w:rFonts w:ascii="Wingdings" w:hAnsi="Wingdings" w:hint="default"/>
        <w:sz w:val="20"/>
      </w:rPr>
    </w:lvl>
    <w:lvl w:ilvl="5" w:tentative="1">
      <w:start w:val="1"/>
      <w:numFmt w:val="bullet"/>
      <w:lvlText w:val=""/>
      <w:lvlJc w:val="left"/>
      <w:pPr>
        <w:tabs>
          <w:tab w:val="num" w:pos="4590"/>
        </w:tabs>
        <w:ind w:left="4590" w:hanging="360"/>
      </w:pPr>
      <w:rPr>
        <w:rFonts w:ascii="Wingdings" w:hAnsi="Wingdings" w:hint="default"/>
        <w:sz w:val="20"/>
      </w:rPr>
    </w:lvl>
    <w:lvl w:ilvl="6" w:tentative="1">
      <w:start w:val="1"/>
      <w:numFmt w:val="bullet"/>
      <w:lvlText w:val=""/>
      <w:lvlJc w:val="left"/>
      <w:pPr>
        <w:tabs>
          <w:tab w:val="num" w:pos="5310"/>
        </w:tabs>
        <w:ind w:left="5310" w:hanging="360"/>
      </w:pPr>
      <w:rPr>
        <w:rFonts w:ascii="Wingdings" w:hAnsi="Wingdings" w:hint="default"/>
        <w:sz w:val="20"/>
      </w:rPr>
    </w:lvl>
    <w:lvl w:ilvl="7" w:tentative="1">
      <w:start w:val="1"/>
      <w:numFmt w:val="bullet"/>
      <w:lvlText w:val=""/>
      <w:lvlJc w:val="left"/>
      <w:pPr>
        <w:tabs>
          <w:tab w:val="num" w:pos="6030"/>
        </w:tabs>
        <w:ind w:left="6030" w:hanging="360"/>
      </w:pPr>
      <w:rPr>
        <w:rFonts w:ascii="Wingdings" w:hAnsi="Wingdings" w:hint="default"/>
        <w:sz w:val="20"/>
      </w:rPr>
    </w:lvl>
    <w:lvl w:ilvl="8" w:tentative="1">
      <w:start w:val="1"/>
      <w:numFmt w:val="bullet"/>
      <w:lvlText w:val=""/>
      <w:lvlJc w:val="left"/>
      <w:pPr>
        <w:tabs>
          <w:tab w:val="num" w:pos="6750"/>
        </w:tabs>
        <w:ind w:left="6750" w:hanging="360"/>
      </w:pPr>
      <w:rPr>
        <w:rFonts w:ascii="Wingdings" w:hAnsi="Wingdings" w:hint="default"/>
        <w:sz w:val="20"/>
      </w:rPr>
    </w:lvl>
  </w:abstractNum>
  <w:abstractNum w:abstractNumId="1" w15:restartNumberingAfterBreak="0">
    <w:nsid w:val="05CA5272"/>
    <w:multiLevelType w:val="multilevel"/>
    <w:tmpl w:val="6CBCD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EC3B74"/>
    <w:multiLevelType w:val="multilevel"/>
    <w:tmpl w:val="1A406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AE3CE8"/>
    <w:multiLevelType w:val="multilevel"/>
    <w:tmpl w:val="85103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3F3234"/>
    <w:multiLevelType w:val="multilevel"/>
    <w:tmpl w:val="4D427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616748"/>
    <w:multiLevelType w:val="multilevel"/>
    <w:tmpl w:val="F9CEE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4065CE"/>
    <w:multiLevelType w:val="hybridMultilevel"/>
    <w:tmpl w:val="F662A8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9402F3"/>
    <w:multiLevelType w:val="multilevel"/>
    <w:tmpl w:val="9768F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1F5634"/>
    <w:multiLevelType w:val="multilevel"/>
    <w:tmpl w:val="A29A9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56096D"/>
    <w:multiLevelType w:val="multilevel"/>
    <w:tmpl w:val="799A8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FC2094"/>
    <w:multiLevelType w:val="multilevel"/>
    <w:tmpl w:val="1D70A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981E73"/>
    <w:multiLevelType w:val="multilevel"/>
    <w:tmpl w:val="9E1E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1B3E50"/>
    <w:multiLevelType w:val="multilevel"/>
    <w:tmpl w:val="9C3A0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AA3545"/>
    <w:multiLevelType w:val="multilevel"/>
    <w:tmpl w:val="C338C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002CBA"/>
    <w:multiLevelType w:val="multilevel"/>
    <w:tmpl w:val="4DEA7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1513EF"/>
    <w:multiLevelType w:val="multilevel"/>
    <w:tmpl w:val="DA3A9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7E63B6"/>
    <w:multiLevelType w:val="multilevel"/>
    <w:tmpl w:val="11F2F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D448C3"/>
    <w:multiLevelType w:val="multilevel"/>
    <w:tmpl w:val="4C083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5B6C10"/>
    <w:multiLevelType w:val="multilevel"/>
    <w:tmpl w:val="F1225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E15900"/>
    <w:multiLevelType w:val="multilevel"/>
    <w:tmpl w:val="1FA42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AF374D"/>
    <w:multiLevelType w:val="multilevel"/>
    <w:tmpl w:val="8D824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5C63AE"/>
    <w:multiLevelType w:val="multilevel"/>
    <w:tmpl w:val="AEEAC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6D449C"/>
    <w:multiLevelType w:val="multilevel"/>
    <w:tmpl w:val="C7467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18036A1"/>
    <w:multiLevelType w:val="multilevel"/>
    <w:tmpl w:val="19228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6300292"/>
    <w:multiLevelType w:val="multilevel"/>
    <w:tmpl w:val="0B1C8BE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81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2A66C9"/>
    <w:multiLevelType w:val="hybridMultilevel"/>
    <w:tmpl w:val="8138A67E"/>
    <w:lvl w:ilvl="0" w:tplc="C0C25ED8">
      <w:start w:val="1"/>
      <w:numFmt w:val="lowerLetter"/>
      <w:lvlText w:val="%1)"/>
      <w:lvlJc w:val="left"/>
      <w:pPr>
        <w:ind w:left="810" w:hanging="360"/>
      </w:pPr>
      <w:rPr>
        <w:rFonts w:hint="default"/>
        <w:b w:val="0"/>
        <w:bCs/>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3F706289"/>
    <w:multiLevelType w:val="multilevel"/>
    <w:tmpl w:val="F766C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C53398"/>
    <w:multiLevelType w:val="multilevel"/>
    <w:tmpl w:val="F8E4D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0C506AC"/>
    <w:multiLevelType w:val="multilevel"/>
    <w:tmpl w:val="4B20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22D7A2B"/>
    <w:multiLevelType w:val="multilevel"/>
    <w:tmpl w:val="42727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28248E8"/>
    <w:multiLevelType w:val="multilevel"/>
    <w:tmpl w:val="61EAC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46B7905"/>
    <w:multiLevelType w:val="multilevel"/>
    <w:tmpl w:val="16868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74150B0"/>
    <w:multiLevelType w:val="multilevel"/>
    <w:tmpl w:val="56382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9BB4F00"/>
    <w:multiLevelType w:val="multilevel"/>
    <w:tmpl w:val="0680B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BEB2FF8"/>
    <w:multiLevelType w:val="multilevel"/>
    <w:tmpl w:val="D840B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CE1218F"/>
    <w:multiLevelType w:val="multilevel"/>
    <w:tmpl w:val="44002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D9F13EA"/>
    <w:multiLevelType w:val="multilevel"/>
    <w:tmpl w:val="4B125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1A43F5E"/>
    <w:multiLevelType w:val="multilevel"/>
    <w:tmpl w:val="59044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2374842"/>
    <w:multiLevelType w:val="hybridMultilevel"/>
    <w:tmpl w:val="ADB80C0E"/>
    <w:lvl w:ilvl="0" w:tplc="04090017">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9" w15:restartNumberingAfterBreak="0">
    <w:nsid w:val="53A17DEA"/>
    <w:multiLevelType w:val="multilevel"/>
    <w:tmpl w:val="BA968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5F42B8B"/>
    <w:multiLevelType w:val="multilevel"/>
    <w:tmpl w:val="6E40F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A1765B9"/>
    <w:multiLevelType w:val="multilevel"/>
    <w:tmpl w:val="85021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CE62E49"/>
    <w:multiLevelType w:val="multilevel"/>
    <w:tmpl w:val="B0B8E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D862EAE"/>
    <w:multiLevelType w:val="multilevel"/>
    <w:tmpl w:val="F62CA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DF971EF"/>
    <w:multiLevelType w:val="multilevel"/>
    <w:tmpl w:val="3BE67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15B1A62"/>
    <w:multiLevelType w:val="multilevel"/>
    <w:tmpl w:val="B818E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3296F7E"/>
    <w:multiLevelType w:val="multilevel"/>
    <w:tmpl w:val="749877E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810" w:hanging="360"/>
      </w:pPr>
      <w:rPr>
        <w:rFonts w:hint="default"/>
        <w:b w:val="0"/>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38A6E1D"/>
    <w:multiLevelType w:val="multilevel"/>
    <w:tmpl w:val="50844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4FE2DBE"/>
    <w:multiLevelType w:val="multilevel"/>
    <w:tmpl w:val="392CD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AB31865"/>
    <w:multiLevelType w:val="hybridMultilevel"/>
    <w:tmpl w:val="9CDE607C"/>
    <w:lvl w:ilvl="0" w:tplc="CF34B620">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ACC72FF"/>
    <w:multiLevelType w:val="multilevel"/>
    <w:tmpl w:val="FB745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1E5303B"/>
    <w:multiLevelType w:val="multilevel"/>
    <w:tmpl w:val="196A6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33F7AC5"/>
    <w:multiLevelType w:val="hybridMultilevel"/>
    <w:tmpl w:val="666461BA"/>
    <w:lvl w:ilvl="0" w:tplc="04090017">
      <w:start w:val="1"/>
      <w:numFmt w:val="lowerLetter"/>
      <w:lvlText w:val="%1)"/>
      <w:lvlJc w:val="left"/>
      <w:pPr>
        <w:ind w:left="9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3" w15:restartNumberingAfterBreak="0">
    <w:nsid w:val="74B62A25"/>
    <w:multiLevelType w:val="multilevel"/>
    <w:tmpl w:val="0D561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C12202D"/>
    <w:multiLevelType w:val="multilevel"/>
    <w:tmpl w:val="1220D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C5529E6"/>
    <w:multiLevelType w:val="multilevel"/>
    <w:tmpl w:val="441EADB2"/>
    <w:lvl w:ilvl="0">
      <w:start w:val="1"/>
      <w:numFmt w:val="lowerLetter"/>
      <w:lvlText w:val="%1)"/>
      <w:lvlJc w:val="left"/>
      <w:pPr>
        <w:tabs>
          <w:tab w:val="num" w:pos="720"/>
        </w:tabs>
        <w:ind w:left="720" w:hanging="360"/>
      </w:pPr>
      <w:rPr>
        <w:rFonts w:hint="default"/>
        <w:b w:val="0"/>
        <w:bCs/>
        <w:sz w:val="20"/>
      </w:rPr>
    </w:lvl>
    <w:lvl w:ilvl="1">
      <w:start w:val="1"/>
      <w:numFmt w:val="lowerLetter"/>
      <w:lvlText w:val="%2)"/>
      <w:lvlJc w:val="left"/>
      <w:pPr>
        <w:ind w:left="81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E3A4694"/>
    <w:multiLevelType w:val="multilevel"/>
    <w:tmpl w:val="B7D03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49902891">
    <w:abstractNumId w:val="4"/>
  </w:num>
  <w:num w:numId="2" w16cid:durableId="1007446601">
    <w:abstractNumId w:val="45"/>
  </w:num>
  <w:num w:numId="3" w16cid:durableId="2108887670">
    <w:abstractNumId w:val="31"/>
  </w:num>
  <w:num w:numId="4" w16cid:durableId="1346978111">
    <w:abstractNumId w:val="51"/>
  </w:num>
  <w:num w:numId="5" w16cid:durableId="1194878624">
    <w:abstractNumId w:val="37"/>
  </w:num>
  <w:num w:numId="6" w16cid:durableId="1619335693">
    <w:abstractNumId w:val="41"/>
  </w:num>
  <w:num w:numId="7" w16cid:durableId="1801923993">
    <w:abstractNumId w:val="3"/>
  </w:num>
  <w:num w:numId="8" w16cid:durableId="890573983">
    <w:abstractNumId w:val="56"/>
  </w:num>
  <w:num w:numId="9" w16cid:durableId="1958826851">
    <w:abstractNumId w:val="42"/>
  </w:num>
  <w:num w:numId="10" w16cid:durableId="113402777">
    <w:abstractNumId w:val="27"/>
  </w:num>
  <w:num w:numId="11" w16cid:durableId="1620839674">
    <w:abstractNumId w:val="15"/>
  </w:num>
  <w:num w:numId="12" w16cid:durableId="1804735348">
    <w:abstractNumId w:val="9"/>
  </w:num>
  <w:num w:numId="13" w16cid:durableId="251009582">
    <w:abstractNumId w:val="2"/>
  </w:num>
  <w:num w:numId="14" w16cid:durableId="1577324226">
    <w:abstractNumId w:val="8"/>
  </w:num>
  <w:num w:numId="15" w16cid:durableId="1450927419">
    <w:abstractNumId w:val="33"/>
  </w:num>
  <w:num w:numId="16" w16cid:durableId="605502592">
    <w:abstractNumId w:val="30"/>
  </w:num>
  <w:num w:numId="17" w16cid:durableId="956176615">
    <w:abstractNumId w:val="26"/>
  </w:num>
  <w:num w:numId="18" w16cid:durableId="425997574">
    <w:abstractNumId w:val="54"/>
  </w:num>
  <w:num w:numId="19" w16cid:durableId="529727787">
    <w:abstractNumId w:val="53"/>
  </w:num>
  <w:num w:numId="20" w16cid:durableId="512576868">
    <w:abstractNumId w:val="0"/>
  </w:num>
  <w:num w:numId="21" w16cid:durableId="104540986">
    <w:abstractNumId w:val="23"/>
  </w:num>
  <w:num w:numId="22" w16cid:durableId="1017661295">
    <w:abstractNumId w:val="12"/>
  </w:num>
  <w:num w:numId="23" w16cid:durableId="1327324491">
    <w:abstractNumId w:val="18"/>
  </w:num>
  <w:num w:numId="24" w16cid:durableId="913245859">
    <w:abstractNumId w:val="40"/>
  </w:num>
  <w:num w:numId="25" w16cid:durableId="401412676">
    <w:abstractNumId w:val="28"/>
  </w:num>
  <w:num w:numId="26" w16cid:durableId="527565998">
    <w:abstractNumId w:val="47"/>
  </w:num>
  <w:num w:numId="27" w16cid:durableId="1407921378">
    <w:abstractNumId w:val="17"/>
  </w:num>
  <w:num w:numId="28" w16cid:durableId="650982029">
    <w:abstractNumId w:val="5"/>
  </w:num>
  <w:num w:numId="29" w16cid:durableId="1931891096">
    <w:abstractNumId w:val="10"/>
  </w:num>
  <w:num w:numId="30" w16cid:durableId="1504204756">
    <w:abstractNumId w:val="50"/>
  </w:num>
  <w:num w:numId="31" w16cid:durableId="1398287394">
    <w:abstractNumId w:val="20"/>
  </w:num>
  <w:num w:numId="32" w16cid:durableId="998266733">
    <w:abstractNumId w:val="29"/>
  </w:num>
  <w:num w:numId="33" w16cid:durableId="1372531109">
    <w:abstractNumId w:val="22"/>
  </w:num>
  <w:num w:numId="34" w16cid:durableId="1988632291">
    <w:abstractNumId w:val="34"/>
  </w:num>
  <w:num w:numId="35" w16cid:durableId="379869273">
    <w:abstractNumId w:val="19"/>
  </w:num>
  <w:num w:numId="36" w16cid:durableId="1573082071">
    <w:abstractNumId w:val="16"/>
  </w:num>
  <w:num w:numId="37" w16cid:durableId="439377864">
    <w:abstractNumId w:val="14"/>
  </w:num>
  <w:num w:numId="38" w16cid:durableId="1475442784">
    <w:abstractNumId w:val="39"/>
  </w:num>
  <w:num w:numId="39" w16cid:durableId="1197502518">
    <w:abstractNumId w:val="44"/>
  </w:num>
  <w:num w:numId="40" w16cid:durableId="1517882090">
    <w:abstractNumId w:val="11"/>
  </w:num>
  <w:num w:numId="41" w16cid:durableId="1089738149">
    <w:abstractNumId w:val="43"/>
  </w:num>
  <w:num w:numId="42" w16cid:durableId="391197577">
    <w:abstractNumId w:val="7"/>
  </w:num>
  <w:num w:numId="43" w16cid:durableId="963192778">
    <w:abstractNumId w:val="32"/>
  </w:num>
  <w:num w:numId="44" w16cid:durableId="427694618">
    <w:abstractNumId w:val="13"/>
  </w:num>
  <w:num w:numId="45" w16cid:durableId="1276403339">
    <w:abstractNumId w:val="1"/>
  </w:num>
  <w:num w:numId="46" w16cid:durableId="372970344">
    <w:abstractNumId w:val="35"/>
  </w:num>
  <w:num w:numId="47" w16cid:durableId="2028368815">
    <w:abstractNumId w:val="21"/>
  </w:num>
  <w:num w:numId="48" w16cid:durableId="988289176">
    <w:abstractNumId w:val="46"/>
  </w:num>
  <w:num w:numId="49" w16cid:durableId="1518419523">
    <w:abstractNumId w:val="24"/>
  </w:num>
  <w:num w:numId="50" w16cid:durableId="579413226">
    <w:abstractNumId w:val="36"/>
  </w:num>
  <w:num w:numId="51" w16cid:durableId="776097853">
    <w:abstractNumId w:val="48"/>
  </w:num>
  <w:num w:numId="52" w16cid:durableId="918952529">
    <w:abstractNumId w:val="25"/>
  </w:num>
  <w:num w:numId="53" w16cid:durableId="1411733771">
    <w:abstractNumId w:val="49"/>
  </w:num>
  <w:num w:numId="54" w16cid:durableId="606695171">
    <w:abstractNumId w:val="55"/>
  </w:num>
  <w:num w:numId="55" w16cid:durableId="924845361">
    <w:abstractNumId w:val="38"/>
  </w:num>
  <w:num w:numId="56" w16cid:durableId="729693555">
    <w:abstractNumId w:val="52"/>
  </w:num>
  <w:num w:numId="57" w16cid:durableId="377121645">
    <w:abstractNumId w:val="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6B1"/>
    <w:rsid w:val="000B09A5"/>
    <w:rsid w:val="00151072"/>
    <w:rsid w:val="001542F0"/>
    <w:rsid w:val="0016015F"/>
    <w:rsid w:val="001C7321"/>
    <w:rsid w:val="001D493A"/>
    <w:rsid w:val="00255711"/>
    <w:rsid w:val="0025765D"/>
    <w:rsid w:val="00275824"/>
    <w:rsid w:val="00280FA8"/>
    <w:rsid w:val="0029270A"/>
    <w:rsid w:val="002B3C17"/>
    <w:rsid w:val="002D611E"/>
    <w:rsid w:val="003340FA"/>
    <w:rsid w:val="003C4362"/>
    <w:rsid w:val="0048263A"/>
    <w:rsid w:val="00494A98"/>
    <w:rsid w:val="004D030F"/>
    <w:rsid w:val="004D3BAA"/>
    <w:rsid w:val="00502E7A"/>
    <w:rsid w:val="00521EFC"/>
    <w:rsid w:val="005542D1"/>
    <w:rsid w:val="00592B31"/>
    <w:rsid w:val="00593E02"/>
    <w:rsid w:val="00593FAF"/>
    <w:rsid w:val="005F1BB0"/>
    <w:rsid w:val="006105F4"/>
    <w:rsid w:val="00662920"/>
    <w:rsid w:val="006779CF"/>
    <w:rsid w:val="006A60DC"/>
    <w:rsid w:val="007008B4"/>
    <w:rsid w:val="00734673"/>
    <w:rsid w:val="007748AA"/>
    <w:rsid w:val="0079303E"/>
    <w:rsid w:val="00853CEE"/>
    <w:rsid w:val="00867EA0"/>
    <w:rsid w:val="008727AB"/>
    <w:rsid w:val="00890851"/>
    <w:rsid w:val="008C374A"/>
    <w:rsid w:val="008E2292"/>
    <w:rsid w:val="008E5242"/>
    <w:rsid w:val="00905458"/>
    <w:rsid w:val="00971FCE"/>
    <w:rsid w:val="009E0A2D"/>
    <w:rsid w:val="00A04EB4"/>
    <w:rsid w:val="00A068BD"/>
    <w:rsid w:val="00A310CA"/>
    <w:rsid w:val="00A72EF9"/>
    <w:rsid w:val="00AB4B7C"/>
    <w:rsid w:val="00AB6466"/>
    <w:rsid w:val="00AC27BE"/>
    <w:rsid w:val="00B04B6E"/>
    <w:rsid w:val="00B2741D"/>
    <w:rsid w:val="00B4675F"/>
    <w:rsid w:val="00B63816"/>
    <w:rsid w:val="00C1209C"/>
    <w:rsid w:val="00C412BF"/>
    <w:rsid w:val="00C605C1"/>
    <w:rsid w:val="00C83964"/>
    <w:rsid w:val="00CE3E95"/>
    <w:rsid w:val="00CF07D3"/>
    <w:rsid w:val="00CF0AC3"/>
    <w:rsid w:val="00CF3642"/>
    <w:rsid w:val="00D1570F"/>
    <w:rsid w:val="00D34F01"/>
    <w:rsid w:val="00D51327"/>
    <w:rsid w:val="00D81ACE"/>
    <w:rsid w:val="00ED1EC8"/>
    <w:rsid w:val="00ED22DC"/>
    <w:rsid w:val="00ED2BE6"/>
    <w:rsid w:val="00ED36B1"/>
    <w:rsid w:val="00F00A98"/>
    <w:rsid w:val="00F07205"/>
    <w:rsid w:val="00F11C48"/>
    <w:rsid w:val="00F2295F"/>
    <w:rsid w:val="00F51315"/>
    <w:rsid w:val="00F61786"/>
    <w:rsid w:val="00FA7A5D"/>
    <w:rsid w:val="00FB42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CF254"/>
  <w15:chartTrackingRefBased/>
  <w15:docId w15:val="{D05F7BE5-846D-4EE0-978F-CC32301C8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254"/>
  </w:style>
  <w:style w:type="paragraph" w:styleId="Heading1">
    <w:name w:val="heading 1"/>
    <w:basedOn w:val="Normal"/>
    <w:next w:val="Normal"/>
    <w:link w:val="Heading1Char"/>
    <w:rsid w:val="00592B31"/>
    <w:pPr>
      <w:keepNext/>
      <w:keepLines/>
      <w:spacing w:before="400" w:after="120" w:line="276" w:lineRule="auto"/>
      <w:outlineLvl w:val="0"/>
    </w:pPr>
    <w:rPr>
      <w:rFonts w:ascii="Times New Roman" w:eastAsia="Arial" w:hAnsi="Times New Roman" w:cs="Arial"/>
      <w:sz w:val="40"/>
      <w:szCs w:val="40"/>
      <w:lang w:val="en"/>
    </w:rPr>
  </w:style>
  <w:style w:type="paragraph" w:styleId="Heading2">
    <w:name w:val="heading 2"/>
    <w:basedOn w:val="Normal"/>
    <w:next w:val="Normal"/>
    <w:link w:val="Heading2Char"/>
    <w:uiPriority w:val="9"/>
    <w:semiHidden/>
    <w:unhideWhenUsed/>
    <w:qFormat/>
    <w:rsid w:val="00853CE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F0AC3"/>
    <w:pPr>
      <w:spacing w:after="0" w:line="240" w:lineRule="auto"/>
    </w:pPr>
    <w:rPr>
      <w:rFonts w:eastAsiaTheme="minorEastAsia"/>
    </w:rPr>
  </w:style>
  <w:style w:type="character" w:customStyle="1" w:styleId="NoSpacingChar">
    <w:name w:val="No Spacing Char"/>
    <w:basedOn w:val="DefaultParagraphFont"/>
    <w:link w:val="NoSpacing"/>
    <w:uiPriority w:val="1"/>
    <w:rsid w:val="00CF0AC3"/>
    <w:rPr>
      <w:rFonts w:eastAsiaTheme="minorEastAsia"/>
    </w:rPr>
  </w:style>
  <w:style w:type="character" w:styleId="PlaceholderText">
    <w:name w:val="Placeholder Text"/>
    <w:basedOn w:val="DefaultParagraphFont"/>
    <w:uiPriority w:val="99"/>
    <w:semiHidden/>
    <w:rsid w:val="00592B31"/>
    <w:rPr>
      <w:color w:val="808080"/>
    </w:rPr>
  </w:style>
  <w:style w:type="character" w:customStyle="1" w:styleId="Heading1Char">
    <w:name w:val="Heading 1 Char"/>
    <w:basedOn w:val="DefaultParagraphFont"/>
    <w:link w:val="Heading1"/>
    <w:rsid w:val="00592B31"/>
    <w:rPr>
      <w:rFonts w:ascii="Times New Roman" w:eastAsia="Arial" w:hAnsi="Times New Roman" w:cs="Arial"/>
      <w:sz w:val="40"/>
      <w:szCs w:val="40"/>
      <w:lang w:val="en"/>
    </w:rPr>
  </w:style>
  <w:style w:type="paragraph" w:styleId="TOCHeading">
    <w:name w:val="TOC Heading"/>
    <w:basedOn w:val="Heading1"/>
    <w:next w:val="Normal"/>
    <w:uiPriority w:val="39"/>
    <w:unhideWhenUsed/>
    <w:qFormat/>
    <w:rsid w:val="00592B31"/>
    <w:pPr>
      <w:spacing w:before="240" w:after="0" w:line="259" w:lineRule="auto"/>
      <w:outlineLvl w:val="9"/>
    </w:pPr>
    <w:rPr>
      <w:rFonts w:asciiTheme="majorHAnsi" w:eastAsiaTheme="majorEastAsia" w:hAnsiTheme="majorHAnsi" w:cstheme="majorBidi"/>
      <w:color w:val="2E74B5" w:themeColor="accent1" w:themeShade="BF"/>
      <w:sz w:val="32"/>
      <w:szCs w:val="32"/>
      <w:lang w:val="en-US"/>
    </w:rPr>
  </w:style>
  <w:style w:type="paragraph" w:styleId="TOC1">
    <w:name w:val="toc 1"/>
    <w:basedOn w:val="Normal"/>
    <w:next w:val="Normal"/>
    <w:autoRedefine/>
    <w:uiPriority w:val="39"/>
    <w:unhideWhenUsed/>
    <w:qFormat/>
    <w:rsid w:val="00592B31"/>
    <w:pPr>
      <w:spacing w:before="120" w:after="220" w:line="276" w:lineRule="auto"/>
    </w:pPr>
    <w:rPr>
      <w:rFonts w:ascii="Arial" w:eastAsia="Arial" w:hAnsi="Arial" w:cs="Arial"/>
      <w:sz w:val="36"/>
      <w:lang w:val="en"/>
    </w:rPr>
  </w:style>
  <w:style w:type="character" w:styleId="Hyperlink">
    <w:name w:val="Hyperlink"/>
    <w:basedOn w:val="DefaultParagraphFont"/>
    <w:uiPriority w:val="99"/>
    <w:unhideWhenUsed/>
    <w:rsid w:val="00592B31"/>
    <w:rPr>
      <w:color w:val="0563C1" w:themeColor="hyperlink"/>
      <w:u w:val="single"/>
    </w:rPr>
  </w:style>
  <w:style w:type="paragraph" w:styleId="ListParagraph">
    <w:name w:val="List Paragraph"/>
    <w:basedOn w:val="Normal"/>
    <w:uiPriority w:val="34"/>
    <w:qFormat/>
    <w:rsid w:val="00592B31"/>
    <w:pPr>
      <w:spacing w:after="0" w:line="276" w:lineRule="auto"/>
      <w:ind w:left="720"/>
      <w:contextualSpacing/>
    </w:pPr>
    <w:rPr>
      <w:rFonts w:ascii="Arial" w:eastAsia="Arial" w:hAnsi="Arial" w:cs="Arial"/>
      <w:lang w:val="en"/>
    </w:rPr>
  </w:style>
  <w:style w:type="paragraph" w:styleId="NormalWeb">
    <w:name w:val="Normal (Web)"/>
    <w:uiPriority w:val="99"/>
    <w:unhideWhenUsed/>
    <w:rsid w:val="00D1570F"/>
    <w:pPr>
      <w:spacing w:before="100" w:beforeAutospacing="1" w:after="100" w:afterAutospacing="1" w:line="240" w:lineRule="auto"/>
    </w:pPr>
    <w:rPr>
      <w:rFonts w:ascii="Times New Roman" w:eastAsia="Times New Roman" w:hAnsi="Times New Roman" w:cs="Times New Roman"/>
      <w:color w:val="000000" w:themeColor="text1"/>
      <w:sz w:val="24"/>
      <w:szCs w:val="24"/>
    </w:rPr>
  </w:style>
  <w:style w:type="paragraph" w:styleId="Header">
    <w:name w:val="header"/>
    <w:basedOn w:val="Normal"/>
    <w:link w:val="HeaderChar"/>
    <w:uiPriority w:val="99"/>
    <w:unhideWhenUsed/>
    <w:rsid w:val="00592B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2B31"/>
  </w:style>
  <w:style w:type="paragraph" w:styleId="Footer">
    <w:name w:val="footer"/>
    <w:basedOn w:val="Normal"/>
    <w:link w:val="FooterChar"/>
    <w:uiPriority w:val="99"/>
    <w:unhideWhenUsed/>
    <w:rsid w:val="00592B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2B31"/>
  </w:style>
  <w:style w:type="paragraph" w:customStyle="1" w:styleId="Style1">
    <w:name w:val="Style1"/>
    <w:basedOn w:val="Heading1"/>
    <w:link w:val="Style1Char"/>
    <w:qFormat/>
    <w:rsid w:val="00AC27BE"/>
    <w:pPr>
      <w:jc w:val="both"/>
    </w:pPr>
  </w:style>
  <w:style w:type="character" w:customStyle="1" w:styleId="Style1Char">
    <w:name w:val="Style1 Char"/>
    <w:basedOn w:val="DefaultParagraphFont"/>
    <w:link w:val="Style1"/>
    <w:rsid w:val="00AC27BE"/>
    <w:rPr>
      <w:rFonts w:ascii="Times New Roman" w:eastAsia="Arial" w:hAnsi="Times New Roman" w:cs="Arial"/>
      <w:sz w:val="40"/>
      <w:szCs w:val="40"/>
      <w:lang w:val="en"/>
    </w:rPr>
  </w:style>
  <w:style w:type="character" w:customStyle="1" w:styleId="Heading2Char">
    <w:name w:val="Heading 2 Char"/>
    <w:basedOn w:val="DefaultParagraphFont"/>
    <w:link w:val="Heading2"/>
    <w:uiPriority w:val="9"/>
    <w:semiHidden/>
    <w:rsid w:val="00853CEE"/>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A72EF9"/>
    <w:pPr>
      <w:spacing w:after="100"/>
      <w:ind w:left="220"/>
    </w:pPr>
  </w:style>
  <w:style w:type="paragraph" w:customStyle="1" w:styleId="tital2">
    <w:name w:val="tital 2"/>
    <w:basedOn w:val="Heading2"/>
    <w:link w:val="tital2Char"/>
    <w:rsid w:val="00D1570F"/>
    <w:pPr>
      <w:spacing w:before="0" w:after="240"/>
    </w:pPr>
    <w:rPr>
      <w:rFonts w:ascii="Arial" w:hAnsi="Arial" w:cs="Arial"/>
      <w:b/>
      <w:bCs/>
      <w:color w:val="0E101A"/>
      <w:sz w:val="32"/>
      <w:szCs w:val="32"/>
    </w:rPr>
  </w:style>
  <w:style w:type="character" w:customStyle="1" w:styleId="tital2Char">
    <w:name w:val="tital 2 Char"/>
    <w:basedOn w:val="Heading2Char"/>
    <w:link w:val="tital2"/>
    <w:rsid w:val="00D1570F"/>
    <w:rPr>
      <w:rFonts w:ascii="Arial" w:eastAsiaTheme="majorEastAsia" w:hAnsi="Arial" w:cs="Arial"/>
      <w:b/>
      <w:bCs/>
      <w:color w:val="0E101A"/>
      <w:sz w:val="32"/>
      <w:szCs w:val="32"/>
    </w:rPr>
  </w:style>
  <w:style w:type="character" w:styleId="UnresolvedMention">
    <w:name w:val="Unresolved Mention"/>
    <w:basedOn w:val="DefaultParagraphFont"/>
    <w:uiPriority w:val="99"/>
    <w:semiHidden/>
    <w:unhideWhenUsed/>
    <w:rsid w:val="00494A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199658">
      <w:bodyDiv w:val="1"/>
      <w:marLeft w:val="0"/>
      <w:marRight w:val="0"/>
      <w:marTop w:val="0"/>
      <w:marBottom w:val="0"/>
      <w:divBdr>
        <w:top w:val="none" w:sz="0" w:space="0" w:color="auto"/>
        <w:left w:val="none" w:sz="0" w:space="0" w:color="auto"/>
        <w:bottom w:val="none" w:sz="0" w:space="0" w:color="auto"/>
        <w:right w:val="none" w:sz="0" w:space="0" w:color="auto"/>
      </w:divBdr>
    </w:div>
    <w:div w:id="92357565">
      <w:bodyDiv w:val="1"/>
      <w:marLeft w:val="0"/>
      <w:marRight w:val="0"/>
      <w:marTop w:val="0"/>
      <w:marBottom w:val="0"/>
      <w:divBdr>
        <w:top w:val="none" w:sz="0" w:space="0" w:color="auto"/>
        <w:left w:val="none" w:sz="0" w:space="0" w:color="auto"/>
        <w:bottom w:val="none" w:sz="0" w:space="0" w:color="auto"/>
        <w:right w:val="none" w:sz="0" w:space="0" w:color="auto"/>
      </w:divBdr>
    </w:div>
    <w:div w:id="187258724">
      <w:bodyDiv w:val="1"/>
      <w:marLeft w:val="0"/>
      <w:marRight w:val="0"/>
      <w:marTop w:val="0"/>
      <w:marBottom w:val="0"/>
      <w:divBdr>
        <w:top w:val="none" w:sz="0" w:space="0" w:color="auto"/>
        <w:left w:val="none" w:sz="0" w:space="0" w:color="auto"/>
        <w:bottom w:val="none" w:sz="0" w:space="0" w:color="auto"/>
        <w:right w:val="none" w:sz="0" w:space="0" w:color="auto"/>
      </w:divBdr>
    </w:div>
    <w:div w:id="188033411">
      <w:bodyDiv w:val="1"/>
      <w:marLeft w:val="0"/>
      <w:marRight w:val="0"/>
      <w:marTop w:val="0"/>
      <w:marBottom w:val="0"/>
      <w:divBdr>
        <w:top w:val="none" w:sz="0" w:space="0" w:color="auto"/>
        <w:left w:val="none" w:sz="0" w:space="0" w:color="auto"/>
        <w:bottom w:val="none" w:sz="0" w:space="0" w:color="auto"/>
        <w:right w:val="none" w:sz="0" w:space="0" w:color="auto"/>
      </w:divBdr>
    </w:div>
    <w:div w:id="235363827">
      <w:bodyDiv w:val="1"/>
      <w:marLeft w:val="0"/>
      <w:marRight w:val="0"/>
      <w:marTop w:val="0"/>
      <w:marBottom w:val="0"/>
      <w:divBdr>
        <w:top w:val="none" w:sz="0" w:space="0" w:color="auto"/>
        <w:left w:val="none" w:sz="0" w:space="0" w:color="auto"/>
        <w:bottom w:val="none" w:sz="0" w:space="0" w:color="auto"/>
        <w:right w:val="none" w:sz="0" w:space="0" w:color="auto"/>
      </w:divBdr>
    </w:div>
    <w:div w:id="243340517">
      <w:bodyDiv w:val="1"/>
      <w:marLeft w:val="0"/>
      <w:marRight w:val="0"/>
      <w:marTop w:val="0"/>
      <w:marBottom w:val="0"/>
      <w:divBdr>
        <w:top w:val="none" w:sz="0" w:space="0" w:color="auto"/>
        <w:left w:val="none" w:sz="0" w:space="0" w:color="auto"/>
        <w:bottom w:val="none" w:sz="0" w:space="0" w:color="auto"/>
        <w:right w:val="none" w:sz="0" w:space="0" w:color="auto"/>
      </w:divBdr>
    </w:div>
    <w:div w:id="422730654">
      <w:bodyDiv w:val="1"/>
      <w:marLeft w:val="0"/>
      <w:marRight w:val="0"/>
      <w:marTop w:val="0"/>
      <w:marBottom w:val="0"/>
      <w:divBdr>
        <w:top w:val="none" w:sz="0" w:space="0" w:color="auto"/>
        <w:left w:val="none" w:sz="0" w:space="0" w:color="auto"/>
        <w:bottom w:val="none" w:sz="0" w:space="0" w:color="auto"/>
        <w:right w:val="none" w:sz="0" w:space="0" w:color="auto"/>
      </w:divBdr>
    </w:div>
    <w:div w:id="430056117">
      <w:bodyDiv w:val="1"/>
      <w:marLeft w:val="0"/>
      <w:marRight w:val="0"/>
      <w:marTop w:val="0"/>
      <w:marBottom w:val="0"/>
      <w:divBdr>
        <w:top w:val="none" w:sz="0" w:space="0" w:color="auto"/>
        <w:left w:val="none" w:sz="0" w:space="0" w:color="auto"/>
        <w:bottom w:val="none" w:sz="0" w:space="0" w:color="auto"/>
        <w:right w:val="none" w:sz="0" w:space="0" w:color="auto"/>
      </w:divBdr>
    </w:div>
    <w:div w:id="484246543">
      <w:bodyDiv w:val="1"/>
      <w:marLeft w:val="0"/>
      <w:marRight w:val="0"/>
      <w:marTop w:val="0"/>
      <w:marBottom w:val="0"/>
      <w:divBdr>
        <w:top w:val="none" w:sz="0" w:space="0" w:color="auto"/>
        <w:left w:val="none" w:sz="0" w:space="0" w:color="auto"/>
        <w:bottom w:val="none" w:sz="0" w:space="0" w:color="auto"/>
        <w:right w:val="none" w:sz="0" w:space="0" w:color="auto"/>
      </w:divBdr>
    </w:div>
    <w:div w:id="972827337">
      <w:bodyDiv w:val="1"/>
      <w:marLeft w:val="0"/>
      <w:marRight w:val="0"/>
      <w:marTop w:val="0"/>
      <w:marBottom w:val="0"/>
      <w:divBdr>
        <w:top w:val="none" w:sz="0" w:space="0" w:color="auto"/>
        <w:left w:val="none" w:sz="0" w:space="0" w:color="auto"/>
        <w:bottom w:val="none" w:sz="0" w:space="0" w:color="auto"/>
        <w:right w:val="none" w:sz="0" w:space="0" w:color="auto"/>
      </w:divBdr>
    </w:div>
    <w:div w:id="1022321206">
      <w:bodyDiv w:val="1"/>
      <w:marLeft w:val="0"/>
      <w:marRight w:val="0"/>
      <w:marTop w:val="0"/>
      <w:marBottom w:val="0"/>
      <w:divBdr>
        <w:top w:val="none" w:sz="0" w:space="0" w:color="auto"/>
        <w:left w:val="none" w:sz="0" w:space="0" w:color="auto"/>
        <w:bottom w:val="none" w:sz="0" w:space="0" w:color="auto"/>
        <w:right w:val="none" w:sz="0" w:space="0" w:color="auto"/>
      </w:divBdr>
    </w:div>
    <w:div w:id="1109080880">
      <w:bodyDiv w:val="1"/>
      <w:marLeft w:val="0"/>
      <w:marRight w:val="0"/>
      <w:marTop w:val="0"/>
      <w:marBottom w:val="0"/>
      <w:divBdr>
        <w:top w:val="none" w:sz="0" w:space="0" w:color="auto"/>
        <w:left w:val="none" w:sz="0" w:space="0" w:color="auto"/>
        <w:bottom w:val="none" w:sz="0" w:space="0" w:color="auto"/>
        <w:right w:val="none" w:sz="0" w:space="0" w:color="auto"/>
      </w:divBdr>
    </w:div>
    <w:div w:id="1148278179">
      <w:bodyDiv w:val="1"/>
      <w:marLeft w:val="0"/>
      <w:marRight w:val="0"/>
      <w:marTop w:val="0"/>
      <w:marBottom w:val="0"/>
      <w:divBdr>
        <w:top w:val="none" w:sz="0" w:space="0" w:color="auto"/>
        <w:left w:val="none" w:sz="0" w:space="0" w:color="auto"/>
        <w:bottom w:val="none" w:sz="0" w:space="0" w:color="auto"/>
        <w:right w:val="none" w:sz="0" w:space="0" w:color="auto"/>
      </w:divBdr>
    </w:div>
    <w:div w:id="1169521491">
      <w:bodyDiv w:val="1"/>
      <w:marLeft w:val="0"/>
      <w:marRight w:val="0"/>
      <w:marTop w:val="0"/>
      <w:marBottom w:val="0"/>
      <w:divBdr>
        <w:top w:val="none" w:sz="0" w:space="0" w:color="auto"/>
        <w:left w:val="none" w:sz="0" w:space="0" w:color="auto"/>
        <w:bottom w:val="none" w:sz="0" w:space="0" w:color="auto"/>
        <w:right w:val="none" w:sz="0" w:space="0" w:color="auto"/>
      </w:divBdr>
    </w:div>
    <w:div w:id="1249922191">
      <w:bodyDiv w:val="1"/>
      <w:marLeft w:val="0"/>
      <w:marRight w:val="0"/>
      <w:marTop w:val="0"/>
      <w:marBottom w:val="0"/>
      <w:divBdr>
        <w:top w:val="none" w:sz="0" w:space="0" w:color="auto"/>
        <w:left w:val="none" w:sz="0" w:space="0" w:color="auto"/>
        <w:bottom w:val="none" w:sz="0" w:space="0" w:color="auto"/>
        <w:right w:val="none" w:sz="0" w:space="0" w:color="auto"/>
      </w:divBdr>
    </w:div>
    <w:div w:id="1351639703">
      <w:bodyDiv w:val="1"/>
      <w:marLeft w:val="0"/>
      <w:marRight w:val="0"/>
      <w:marTop w:val="0"/>
      <w:marBottom w:val="0"/>
      <w:divBdr>
        <w:top w:val="none" w:sz="0" w:space="0" w:color="auto"/>
        <w:left w:val="none" w:sz="0" w:space="0" w:color="auto"/>
        <w:bottom w:val="none" w:sz="0" w:space="0" w:color="auto"/>
        <w:right w:val="none" w:sz="0" w:space="0" w:color="auto"/>
      </w:divBdr>
    </w:div>
    <w:div w:id="1619876268">
      <w:bodyDiv w:val="1"/>
      <w:marLeft w:val="0"/>
      <w:marRight w:val="0"/>
      <w:marTop w:val="0"/>
      <w:marBottom w:val="0"/>
      <w:divBdr>
        <w:top w:val="none" w:sz="0" w:space="0" w:color="auto"/>
        <w:left w:val="none" w:sz="0" w:space="0" w:color="auto"/>
        <w:bottom w:val="none" w:sz="0" w:space="0" w:color="auto"/>
        <w:right w:val="none" w:sz="0" w:space="0" w:color="auto"/>
      </w:divBdr>
    </w:div>
    <w:div w:id="1892110870">
      <w:bodyDiv w:val="1"/>
      <w:marLeft w:val="0"/>
      <w:marRight w:val="0"/>
      <w:marTop w:val="0"/>
      <w:marBottom w:val="0"/>
      <w:divBdr>
        <w:top w:val="none" w:sz="0" w:space="0" w:color="auto"/>
        <w:left w:val="none" w:sz="0" w:space="0" w:color="auto"/>
        <w:bottom w:val="none" w:sz="0" w:space="0" w:color="auto"/>
        <w:right w:val="none" w:sz="0" w:space="0" w:color="auto"/>
      </w:divBdr>
    </w:div>
    <w:div w:id="1955016333">
      <w:bodyDiv w:val="1"/>
      <w:marLeft w:val="0"/>
      <w:marRight w:val="0"/>
      <w:marTop w:val="0"/>
      <w:marBottom w:val="0"/>
      <w:divBdr>
        <w:top w:val="none" w:sz="0" w:space="0" w:color="auto"/>
        <w:left w:val="none" w:sz="0" w:space="0" w:color="auto"/>
        <w:bottom w:val="none" w:sz="0" w:space="0" w:color="auto"/>
        <w:right w:val="none" w:sz="0" w:space="0" w:color="auto"/>
      </w:divBdr>
    </w:div>
    <w:div w:id="1958294256">
      <w:bodyDiv w:val="1"/>
      <w:marLeft w:val="0"/>
      <w:marRight w:val="0"/>
      <w:marTop w:val="0"/>
      <w:marBottom w:val="0"/>
      <w:divBdr>
        <w:top w:val="none" w:sz="0" w:space="0" w:color="auto"/>
        <w:left w:val="none" w:sz="0" w:space="0" w:color="auto"/>
        <w:bottom w:val="none" w:sz="0" w:space="0" w:color="auto"/>
        <w:right w:val="none" w:sz="0" w:space="0" w:color="auto"/>
      </w:divBdr>
    </w:div>
    <w:div w:id="1976334119">
      <w:bodyDiv w:val="1"/>
      <w:marLeft w:val="0"/>
      <w:marRight w:val="0"/>
      <w:marTop w:val="0"/>
      <w:marBottom w:val="0"/>
      <w:divBdr>
        <w:top w:val="none" w:sz="0" w:space="0" w:color="auto"/>
        <w:left w:val="none" w:sz="0" w:space="0" w:color="auto"/>
        <w:bottom w:val="none" w:sz="0" w:space="0" w:color="auto"/>
        <w:right w:val="none" w:sz="0" w:space="0" w:color="auto"/>
      </w:divBdr>
    </w:div>
    <w:div w:id="1979219786">
      <w:bodyDiv w:val="1"/>
      <w:marLeft w:val="0"/>
      <w:marRight w:val="0"/>
      <w:marTop w:val="0"/>
      <w:marBottom w:val="0"/>
      <w:divBdr>
        <w:top w:val="none" w:sz="0" w:space="0" w:color="auto"/>
        <w:left w:val="none" w:sz="0" w:space="0" w:color="auto"/>
        <w:bottom w:val="none" w:sz="0" w:space="0" w:color="auto"/>
        <w:right w:val="none" w:sz="0" w:space="0" w:color="auto"/>
      </w:divBdr>
    </w:div>
    <w:div w:id="1986809514">
      <w:bodyDiv w:val="1"/>
      <w:marLeft w:val="0"/>
      <w:marRight w:val="0"/>
      <w:marTop w:val="0"/>
      <w:marBottom w:val="0"/>
      <w:divBdr>
        <w:top w:val="none" w:sz="0" w:space="0" w:color="auto"/>
        <w:left w:val="none" w:sz="0" w:space="0" w:color="auto"/>
        <w:bottom w:val="none" w:sz="0" w:space="0" w:color="auto"/>
        <w:right w:val="none" w:sz="0" w:space="0" w:color="auto"/>
      </w:divBdr>
    </w:div>
    <w:div w:id="2018850844">
      <w:bodyDiv w:val="1"/>
      <w:marLeft w:val="0"/>
      <w:marRight w:val="0"/>
      <w:marTop w:val="0"/>
      <w:marBottom w:val="0"/>
      <w:divBdr>
        <w:top w:val="none" w:sz="0" w:space="0" w:color="auto"/>
        <w:left w:val="none" w:sz="0" w:space="0" w:color="auto"/>
        <w:bottom w:val="none" w:sz="0" w:space="0" w:color="auto"/>
        <w:right w:val="none" w:sz="0" w:space="0" w:color="auto"/>
      </w:divBdr>
    </w:div>
    <w:div w:id="2047949857">
      <w:bodyDiv w:val="1"/>
      <w:marLeft w:val="0"/>
      <w:marRight w:val="0"/>
      <w:marTop w:val="0"/>
      <w:marBottom w:val="0"/>
      <w:divBdr>
        <w:top w:val="none" w:sz="0" w:space="0" w:color="auto"/>
        <w:left w:val="none" w:sz="0" w:space="0" w:color="auto"/>
        <w:bottom w:val="none" w:sz="0" w:space="0" w:color="auto"/>
        <w:right w:val="none" w:sz="0" w:space="0" w:color="auto"/>
      </w:divBdr>
    </w:div>
    <w:div w:id="2117018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dusum.com/comptia/comptia-pentest-pentest-plus-exam-syllabus-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dusum.com/comptia/pt0-003-comptia-pentes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dusum.com/comptia/comptia-pentest-pt0-003-certification-sample-questions" TargetMode="External"/><Relationship Id="rId5" Type="http://schemas.openxmlformats.org/officeDocument/2006/relationships/webSettings" Target="webSettings.xml"/><Relationship Id="rId15" Type="http://schemas.openxmlformats.org/officeDocument/2006/relationships/hyperlink" Target="https://www.edusum.com/comptia/pt0-003-comptia-pentest" TargetMode="External"/><Relationship Id="rId10" Type="http://schemas.openxmlformats.org/officeDocument/2006/relationships/hyperlink" Target="https://www.pearsonvue.com/us/en/comptia.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omptia.org/certifications/pentes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analyticsexa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9B8C8-9FF3-440D-BB2B-03B6B958E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3711</Words>
  <Characters>21156</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Excel at PT0-003 PenTest+ Exam: Proven Study Methods for Triumph</vt:lpstr>
    </vt:vector>
  </TitlesOfParts>
  <Company/>
  <LinksUpToDate>false</LinksUpToDate>
  <CharactersWithSpaces>24818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Excel at PT0-003 PenTest+ Exam: Proven Study Methods for Triumph</dc:title>
  <dc:subject>COMPTIA PENTEST+ CERTIFICATION QUESTIONS &amp; ANSWERS</dc:subject>
  <dc:creator>edusum.com</dc:creator>
  <cp:keywords>CompTIA PenTest+ Certification, PenTest Plus Mock Exam, PenTest Plus, CompTIA PenTest Plus Certification, PenTest+ Sample Questions, PenTest Plus Certification Sample Questions, PT0-003 Questions, PT0-003 Quiz, PT0-003, CompTIA PT0-003 Question Bank, CompTIA PT0-003 Practice Test Free, CompTIA Certification, CompTIA PenTest+, PenTest+ Practice Test, PenTest+ Study Guide, PenTest+ Certification Mock Test, PenTest Plus Simulator, CompTIA PenTest Plus Questions, CompTIA PenTest Plus Practice Test, PT0-003 PenTest+, PT0-003 Online Test, PenTest+ Books, PenTest+ Certification Syllabus, CompTIA Cybersecurity Certification, CompTIA PenTest+ Training, PenTest Plus Certification Cost, CompTIA PenTest Plus Books, PT0-003 Syllabus, CompTIA PT0-003 Books</cp:keywords>
  <dc:description/>
  <cp:lastModifiedBy>Charmi</cp:lastModifiedBy>
  <cp:revision>4</cp:revision>
  <cp:lastPrinted>2025-04-15T07:30:00Z</cp:lastPrinted>
  <dcterms:created xsi:type="dcterms:W3CDTF">2025-04-15T07:28:00Z</dcterms:created>
  <dcterms:modified xsi:type="dcterms:W3CDTF">2025-04-15T07:31:00Z</dcterms:modified>
</cp:coreProperties>
</file>